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59" w:rsidRDefault="007D6559" w:rsidP="005E0C05">
      <w:pPr>
        <w:pStyle w:val="a5"/>
        <w:jc w:val="center"/>
        <w:rPr>
          <w:rFonts w:ascii="Calibri" w:hAnsi="Calibri"/>
          <w:b/>
        </w:rPr>
      </w:pPr>
    </w:p>
    <w:p w:rsidR="007D6559" w:rsidRDefault="007D6559" w:rsidP="005E0C05">
      <w:pPr>
        <w:pStyle w:val="a5"/>
        <w:jc w:val="center"/>
        <w:rPr>
          <w:rFonts w:ascii="Calibri" w:hAnsi="Calibri"/>
          <w:b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  <w:r w:rsidRPr="002F007F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  <w:r w:rsidRPr="002F007F">
        <w:rPr>
          <w:rFonts w:ascii="Times New Roman" w:hAnsi="Times New Roman" w:cs="Times New Roman"/>
        </w:rPr>
        <w:t>«Конёвская средняя школа»</w:t>
      </w: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  <w:b/>
        </w:rPr>
      </w:pPr>
      <w:r w:rsidRPr="002F007F">
        <w:rPr>
          <w:rFonts w:ascii="Times New Roman" w:hAnsi="Times New Roman" w:cs="Times New Roman"/>
          <w:b/>
        </w:rPr>
        <w:t>РАБОЧАЯ ПРОГРАММА</w:t>
      </w: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  <w:b/>
        </w:rPr>
      </w:pPr>
      <w:r w:rsidRPr="002F007F">
        <w:rPr>
          <w:rFonts w:ascii="Times New Roman" w:hAnsi="Times New Roman" w:cs="Times New Roman"/>
          <w:b/>
        </w:rPr>
        <w:t xml:space="preserve">по учебному предмету </w:t>
      </w:r>
      <w:r>
        <w:rPr>
          <w:rFonts w:ascii="Times New Roman" w:hAnsi="Times New Roman" w:cs="Times New Roman"/>
          <w:b/>
        </w:rPr>
        <w:t>«Р</w:t>
      </w:r>
      <w:r w:rsidRPr="002F007F">
        <w:rPr>
          <w:rFonts w:ascii="Times New Roman" w:hAnsi="Times New Roman" w:cs="Times New Roman"/>
          <w:b/>
        </w:rPr>
        <w:t>усский язык</w:t>
      </w:r>
      <w:r>
        <w:rPr>
          <w:rFonts w:ascii="Times New Roman" w:hAnsi="Times New Roman" w:cs="Times New Roman"/>
          <w:b/>
        </w:rPr>
        <w:t xml:space="preserve">» </w:t>
      </w: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  <w:b/>
        </w:rPr>
      </w:pPr>
      <w:r w:rsidRPr="002F007F">
        <w:rPr>
          <w:rFonts w:ascii="Times New Roman" w:hAnsi="Times New Roman" w:cs="Times New Roman"/>
          <w:b/>
        </w:rPr>
        <w:t>на 2025-2026 учебный год</w:t>
      </w: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2F007F">
        <w:rPr>
          <w:rFonts w:ascii="Times New Roman" w:hAnsi="Times New Roman" w:cs="Times New Roman"/>
          <w:b/>
        </w:rPr>
        <w:t xml:space="preserve"> класс</w:t>
      </w: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center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7D6559" w:rsidRPr="002F007F" w:rsidRDefault="007D6559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right"/>
        <w:rPr>
          <w:rFonts w:ascii="Times New Roman" w:hAnsi="Times New Roman" w:cs="Times New Roman"/>
        </w:rPr>
      </w:pPr>
      <w:r w:rsidRPr="002F007F">
        <w:rPr>
          <w:rFonts w:ascii="Times New Roman" w:hAnsi="Times New Roman" w:cs="Times New Roman"/>
        </w:rPr>
        <w:t>Программу разработала:</w:t>
      </w:r>
    </w:p>
    <w:p w:rsidR="005E0C05" w:rsidRPr="002F007F" w:rsidRDefault="005E0C05" w:rsidP="005E0C05">
      <w:pPr>
        <w:pStyle w:val="a5"/>
        <w:jc w:val="right"/>
        <w:rPr>
          <w:rFonts w:ascii="Times New Roman" w:hAnsi="Times New Roman" w:cs="Times New Roman"/>
        </w:rPr>
      </w:pPr>
      <w:r w:rsidRPr="002F007F">
        <w:rPr>
          <w:rFonts w:ascii="Times New Roman" w:hAnsi="Times New Roman" w:cs="Times New Roman"/>
        </w:rPr>
        <w:t>Прудникова Л.Е.,</w:t>
      </w:r>
    </w:p>
    <w:p w:rsidR="005E0C05" w:rsidRPr="002F007F" w:rsidRDefault="005E0C05" w:rsidP="005E0C05">
      <w:pPr>
        <w:pStyle w:val="a5"/>
        <w:jc w:val="right"/>
        <w:rPr>
          <w:rFonts w:ascii="Times New Roman" w:hAnsi="Times New Roman" w:cs="Times New Roman"/>
        </w:rPr>
      </w:pPr>
      <w:r w:rsidRPr="002F007F">
        <w:rPr>
          <w:rFonts w:ascii="Times New Roman" w:hAnsi="Times New Roman" w:cs="Times New Roman"/>
        </w:rPr>
        <w:t>учитель русского языка и литературы</w:t>
      </w:r>
    </w:p>
    <w:p w:rsidR="005E0C05" w:rsidRPr="002F007F" w:rsidRDefault="005E0C05" w:rsidP="005E0C05">
      <w:pPr>
        <w:pStyle w:val="a5"/>
        <w:jc w:val="right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2F007F" w:rsidRDefault="005E0C05" w:rsidP="005E0C05">
      <w:pPr>
        <w:pStyle w:val="a5"/>
        <w:jc w:val="both"/>
        <w:rPr>
          <w:rFonts w:ascii="Times New Roman" w:hAnsi="Times New Roman" w:cs="Times New Roman"/>
        </w:rPr>
      </w:pP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bookmarkStart w:id="0" w:name="block-6169747"/>
      <w:proofErr w:type="gramStart"/>
      <w:r w:rsidRPr="00E6524C">
        <w:rPr>
          <w:rFonts w:ascii="Times New Roman" w:hAnsi="Times New Roman" w:cs="Times New Roman"/>
        </w:rPr>
        <w:lastRenderedPageBreak/>
        <w:t>Программа  учебного  предмета «Русский язык»</w:t>
      </w:r>
      <w:r w:rsidR="00E35F02">
        <w:rPr>
          <w:rFonts w:ascii="Times New Roman" w:hAnsi="Times New Roman" w:cs="Times New Roman"/>
        </w:rPr>
        <w:t xml:space="preserve"> </w:t>
      </w:r>
      <w:r w:rsidRPr="00E6524C">
        <w:rPr>
          <w:rFonts w:ascii="Times New Roman" w:hAnsi="Times New Roman" w:cs="Times New Roman"/>
        </w:rPr>
        <w:t>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ООО), с учётом Основной образовательной программы основного общего образования  и Рабочей программы воспитания МБОУ «Конёвская школа».</w:t>
      </w:r>
      <w:proofErr w:type="gramEnd"/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Место учебного предмета «Русский язык» в учебном плане</w:t>
      </w:r>
    </w:p>
    <w:p w:rsidR="00942504" w:rsidRPr="00E6524C" w:rsidRDefault="005E0C05" w:rsidP="00E6524C">
      <w:pPr>
        <w:pStyle w:val="a5"/>
        <w:jc w:val="both"/>
        <w:rPr>
          <w:rFonts w:ascii="Times New Roman" w:hAnsi="Times New Roman" w:cs="Times New Roman"/>
          <w:spacing w:val="1"/>
        </w:rPr>
      </w:pPr>
      <w:r w:rsidRPr="00E6524C">
        <w:rPr>
          <w:rFonts w:ascii="Times New Roman" w:hAnsi="Times New Roman" w:cs="Times New Roman"/>
        </w:rPr>
        <w:t>ВсоответствиисФГОСОООучебныйпредмет«Русскийязык»входитвпредметную область «Русский язык и литература» и является обязательным для изучения.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Число часов, отведенных на изучение русского языка в 7 классе, составляет 136 часов (4часа внеделю).</w:t>
      </w:r>
    </w:p>
    <w:p w:rsidR="005E0C05" w:rsidRPr="00E6524C" w:rsidRDefault="00942504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 xml:space="preserve">Общее количество часов по программе: </w:t>
      </w:r>
      <w:r w:rsidR="001D1561" w:rsidRPr="00E6524C">
        <w:rPr>
          <w:rFonts w:ascii="Times New Roman" w:hAnsi="Times New Roman" w:cs="Times New Roman"/>
        </w:rPr>
        <w:t xml:space="preserve">136, из них уроков, отведенных на контрольные работы (в том числе Всероссийские проверочные работы), - </w:t>
      </w:r>
      <w:r w:rsidR="00283BC1">
        <w:rPr>
          <w:rFonts w:ascii="Times New Roman" w:hAnsi="Times New Roman" w:cs="Times New Roman"/>
        </w:rPr>
        <w:t>10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Содержание учебного предмета</w:t>
      </w:r>
      <w:bookmarkEnd w:id="0"/>
    </w:p>
    <w:p w:rsidR="00E6524C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Общие сведения о языке.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Русский язык как развивающееся явление. Взаимосвязь языка, культуры и истории народа.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Язык и речь.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Монолог-описание, монолог-рассуждение, монолог-повествование.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Виды диалога: побуждение к действию, обмен мнениями, запрос информации, сообщение информации.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Текст.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Текст как речевое произведение. Основные признаки текста (обобщение).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Структура текста. Абзац.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Способы и средства связи предложений в тексте (обобщение).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Рассуждение как функционально-смысловой тип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Структурные особенности текста-рассуждения.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 xml:space="preserve">Смысловой анализ текста: его композиционных особенностей, </w:t>
      </w:r>
      <w:proofErr w:type="spellStart"/>
      <w:r w:rsidRPr="00E6524C">
        <w:rPr>
          <w:rFonts w:ascii="Times New Roman" w:hAnsi="Times New Roman" w:cs="Times New Roman"/>
        </w:rPr>
        <w:t>микротем</w:t>
      </w:r>
      <w:proofErr w:type="spellEnd"/>
      <w:r w:rsidRPr="00E6524C">
        <w:rPr>
          <w:rFonts w:ascii="Times New Roman" w:hAnsi="Times New Roman" w:cs="Times New Roman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Функциональные разновидности языка.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Публицистический стиль. Сфера употребления, функции, языковые особенности.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Жанры публицистического стиля (репортаж, заметка, интервью).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Употребление языковых средств выразительности в текстах публицистического стиля.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Официально-деловой стиль. Сфера употребления, функции, языковые особенности. Инструкция.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Система языка.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 xml:space="preserve"> Морфология. Культура речи. Орфография.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Морфология как раздел науки о языке (обобщение).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 xml:space="preserve"> Причастие.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Причастие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Причастный оборот. Знаки препинания в предложениях с причастным оборотом.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Действительные и страдательные причастия.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Полные и краткие формы страдательных причастий.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(висящий - висячий, горящий - горячий). Ударение в некоторых формах причастий.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причастий.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 xml:space="preserve">Правописание гласных в суффиксах причастий. Правописание </w:t>
      </w:r>
      <w:proofErr w:type="spellStart"/>
      <w:r w:rsidRPr="00E6524C">
        <w:rPr>
          <w:rFonts w:ascii="Times New Roman" w:hAnsi="Times New Roman" w:cs="Times New Roman"/>
        </w:rPr>
        <w:t>н</w:t>
      </w:r>
      <w:proofErr w:type="spellEnd"/>
      <w:r w:rsidRPr="00E6524C">
        <w:rPr>
          <w:rFonts w:ascii="Times New Roman" w:hAnsi="Times New Roman" w:cs="Times New Roman"/>
        </w:rPr>
        <w:t xml:space="preserve"> и </w:t>
      </w:r>
      <w:proofErr w:type="spellStart"/>
      <w:r w:rsidRPr="00E6524C">
        <w:rPr>
          <w:rFonts w:ascii="Times New Roman" w:hAnsi="Times New Roman" w:cs="Times New Roman"/>
        </w:rPr>
        <w:t>нн</w:t>
      </w:r>
      <w:proofErr w:type="spellEnd"/>
      <w:r w:rsidRPr="00E6524C">
        <w:rPr>
          <w:rFonts w:ascii="Times New Roman" w:hAnsi="Times New Roman" w:cs="Times New Roman"/>
        </w:rPr>
        <w:t xml:space="preserve"> в суффиксах причастий и отглагольных имен прилагательных.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Слитное и раздельное написание не с причастиями.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Орфографический анализ причастий (в рамках изученного).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Синтаксический и пунктуационный анализ предложений с причастным оборотом (в рамках изученного).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lastRenderedPageBreak/>
        <w:t>Деепричастие.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Деепричастие как особая форма глагола. Признаки глагола и наречия в деепричастии. Синтаксическая функция деепричастия, роль в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Деепричастия совершенного и несовершенного вида. Постановка ударения в деепричастиях.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деепричастий.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Правописание гласных в суффиксах деепричастий. Слитное и раздельное написание не с деепричастиями.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Орфографический анализ деепричастий (в рамках изученного).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Синтаксический и пунктуационный анализ предложений с деепричастным оборотом (в рамках изученного).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Наречие.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Общее грамматическое значение наречий. Синтаксические свойства наречий. Роль в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Словообразование наречий.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наречий.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 xml:space="preserve">Правописание наречий: слитное, раздельное, дефисное написание; слитное и раздельное написание не с наречиями; </w:t>
      </w:r>
      <w:proofErr w:type="spellStart"/>
      <w:r w:rsidRPr="00E6524C">
        <w:rPr>
          <w:rFonts w:ascii="Times New Roman" w:hAnsi="Times New Roman" w:cs="Times New Roman"/>
        </w:rPr>
        <w:t>н</w:t>
      </w:r>
      <w:proofErr w:type="spellEnd"/>
      <w:r w:rsidRPr="00E6524C">
        <w:rPr>
          <w:rFonts w:ascii="Times New Roman" w:hAnsi="Times New Roman" w:cs="Times New Roman"/>
        </w:rPr>
        <w:t xml:space="preserve"> и </w:t>
      </w:r>
      <w:proofErr w:type="spellStart"/>
      <w:r w:rsidRPr="00E6524C">
        <w:rPr>
          <w:rFonts w:ascii="Times New Roman" w:hAnsi="Times New Roman" w:cs="Times New Roman"/>
        </w:rPr>
        <w:t>нн</w:t>
      </w:r>
      <w:proofErr w:type="spellEnd"/>
      <w:r w:rsidRPr="00E6524C">
        <w:rPr>
          <w:rFonts w:ascii="Times New Roman" w:hAnsi="Times New Roman" w:cs="Times New Roman"/>
        </w:rPr>
        <w:t xml:space="preserve"> в наречиях на -о(-е); правописание суффиксов -а и -о наречий с приставками из-, до-, с-, в-, на-, за-; употребление ь после шипящих на конце наречий; правописание суффиксов наречий -о и -е после шипящих.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Орфографический анализ наречий (в рамках изученного).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Слова категории состояния.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Вопрос о словах категории состояния в системе частей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Служебные части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Общая характеристика служебных частей речи. Отличие самостоятельных частей речи от служебных.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Предлог.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Предлог как служебная часть речи. Грамматические функции предлогов.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предлогов.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Нормы употребления имен существительных и местоимений с предлогами. Правильное использование предлогов из - с, в - на. Правильное образование предложно-падежных форм с предлогами по, благодаря, согласно, вопреки, наперерез.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Правописание производных предлогов.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Союз.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союзов.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Правописание союзов.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Знаки препинания в сложных союзных предложениях (в рамках изученного). Знаки препинания в предложениях с союзом и, связывающим однородные члены и части сложного предложения.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Частица.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Разряды частиц по значению и употреблению: формообразующие, отрицательные, модальные.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частиц.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lastRenderedPageBreak/>
        <w:t xml:space="preserve">Смысловые различия частиц не и ни. Использование частиц не и ни в письменной речи. Различение приставки не- и частицы не. Слитное и раздельное написание не с разными частями речи (обобщение). Правописание частиц </w:t>
      </w:r>
      <w:proofErr w:type="gramStart"/>
      <w:r w:rsidRPr="00E6524C">
        <w:rPr>
          <w:rFonts w:ascii="Times New Roman" w:hAnsi="Times New Roman" w:cs="Times New Roman"/>
        </w:rPr>
        <w:t>бы, ли</w:t>
      </w:r>
      <w:proofErr w:type="gramEnd"/>
      <w:r w:rsidRPr="00E6524C">
        <w:rPr>
          <w:rFonts w:ascii="Times New Roman" w:hAnsi="Times New Roman" w:cs="Times New Roman"/>
        </w:rPr>
        <w:t>, же с другими словами. Дефисное написание частиц -то, -таки, -ка.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  <w:r w:rsidRPr="00E6524C">
        <w:rPr>
          <w:rFonts w:ascii="Times New Roman" w:hAnsi="Times New Roman" w:cs="Times New Roman"/>
          <w:b/>
        </w:rPr>
        <w:t>Междометия и звукоподражательные слова.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Междометия как особая группа слов.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Морфологический анализ междометий.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Звукоподражательные слова.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</w:rPr>
      </w:pPr>
      <w:r w:rsidRPr="00E6524C">
        <w:rPr>
          <w:rFonts w:ascii="Times New Roman" w:hAnsi="Times New Roman" w:cs="Times New Roman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E0C05" w:rsidRPr="00E6524C" w:rsidRDefault="005E0C05" w:rsidP="00E6524C">
      <w:pPr>
        <w:pStyle w:val="a5"/>
        <w:jc w:val="both"/>
        <w:rPr>
          <w:rFonts w:ascii="Times New Roman" w:hAnsi="Times New Roman" w:cs="Times New Roman"/>
          <w:b/>
        </w:rPr>
      </w:pPr>
    </w:p>
    <w:p w:rsidR="00E6524C" w:rsidRPr="007D6559" w:rsidRDefault="00E6524C" w:rsidP="007D6559">
      <w:pPr>
        <w:pStyle w:val="a5"/>
        <w:jc w:val="both"/>
        <w:rPr>
          <w:rFonts w:ascii="Times New Roman" w:hAnsi="Times New Roman" w:cs="Times New Roman"/>
          <w:b/>
        </w:rPr>
      </w:pPr>
      <w:r w:rsidRPr="007D6559">
        <w:rPr>
          <w:rFonts w:ascii="Times New Roman" w:hAnsi="Times New Roman" w:cs="Times New Roman"/>
          <w:b/>
        </w:rPr>
        <w:t>Планируемые результаты освоения программы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  <w:b/>
        </w:rPr>
      </w:pPr>
      <w:r w:rsidRPr="007D6559">
        <w:rPr>
          <w:rFonts w:ascii="Times New Roman" w:hAnsi="Times New Roman" w:cs="Times New Roman"/>
        </w:rPr>
        <w:t xml:space="preserve">В результате изучения русского языка на уровне основного общего образования у обучающегося будут сформированы следующие </w:t>
      </w:r>
      <w:r w:rsidRPr="007D6559">
        <w:rPr>
          <w:rFonts w:ascii="Times New Roman" w:hAnsi="Times New Roman" w:cs="Times New Roman"/>
          <w:b/>
        </w:rPr>
        <w:t>личностные результаты: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1) гражданского воспитания: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</w:t>
      </w:r>
      <w:proofErr w:type="spellStart"/>
      <w:r w:rsidRPr="007D6559">
        <w:rPr>
          <w:rFonts w:ascii="Times New Roman" w:hAnsi="Times New Roman" w:cs="Times New Roman"/>
        </w:rPr>
        <w:t>волонтерство</w:t>
      </w:r>
      <w:proofErr w:type="spellEnd"/>
      <w:r w:rsidRPr="007D6559">
        <w:rPr>
          <w:rFonts w:ascii="Times New Roman" w:hAnsi="Times New Roman" w:cs="Times New Roman"/>
        </w:rPr>
        <w:t>);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2) патриотического воспитания: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3) духовно-нравственного воспитания: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4) эстетического воспитания: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5) физического воспитания, формирования культуры здоровья и эмоционального благополучия: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осознание ценности жизни с использованием собственного жизненного и читательского опыта, ответственного отношения к своему здоровью и установки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"Интернет" (далее - Интернет) в образовательном процессе;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умение принимать себя и других, не осуждая;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умение осознавать свое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6) трудового воспитания: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установка на активное участие в решении практических задач (в рамках семьи, </w:t>
      </w:r>
      <w:proofErr w:type="spellStart"/>
      <w:r w:rsidRPr="007D6559">
        <w:rPr>
          <w:rFonts w:ascii="Times New Roman" w:hAnsi="Times New Roman" w:cs="Times New Roman"/>
        </w:rPr>
        <w:t>общеобравательной</w:t>
      </w:r>
      <w:proofErr w:type="spellEnd"/>
      <w:r w:rsidRPr="007D6559">
        <w:rPr>
          <w:rFonts w:ascii="Times New Roman" w:hAnsi="Times New Roman" w:cs="Times New Roman"/>
        </w:rPr>
        <w:t xml:space="preserve">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умение рассказать о своих планах на будущее;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7) экологического воспитания: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8) ценности научного познания: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9) адаптации обучающегося к изменяющимся условиям социальной и природной среды: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</w:t>
      </w:r>
      <w:r w:rsidRPr="007D6559">
        <w:rPr>
          <w:rFonts w:ascii="Times New Roman" w:hAnsi="Times New Roman" w:cs="Times New Roman"/>
        </w:rPr>
        <w:lastRenderedPageBreak/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 результате изучения русского языка на уровне основного общего образования у обучающегося будут сформированы следующие метапредметные результаты: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  <w:b/>
        </w:rPr>
      </w:pPr>
      <w:r w:rsidRPr="007D6559">
        <w:rPr>
          <w:rFonts w:ascii="Times New Roman" w:hAnsi="Times New Roman" w:cs="Times New Roman"/>
        </w:rPr>
        <w:t xml:space="preserve">У обучающегося будут сформированы следующие базовые логические действия как часть </w:t>
      </w:r>
      <w:r w:rsidRPr="007D6559">
        <w:rPr>
          <w:rFonts w:ascii="Times New Roman" w:hAnsi="Times New Roman" w:cs="Times New Roman"/>
          <w:b/>
        </w:rPr>
        <w:t>познавательных универсальных учебных действий: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выявлять дефицит информации текста, необходимой для решения поставленной учебной задачи;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использовать вопросы как исследовательский инструмент познания в языковом образовании;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самостоятельно составлять план действий, вносить необходимые коррективы в ходе его реализации;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выбор и брать ответственность за решение.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владеть разными способами самоконтроля (в том числе речевого), </w:t>
      </w:r>
      <w:proofErr w:type="spellStart"/>
      <w:r w:rsidRPr="007D6559">
        <w:rPr>
          <w:rFonts w:ascii="Times New Roman" w:hAnsi="Times New Roman" w:cs="Times New Roman"/>
        </w:rPr>
        <w:t>самомотивации</w:t>
      </w:r>
      <w:proofErr w:type="spellEnd"/>
      <w:r w:rsidRPr="007D6559">
        <w:rPr>
          <w:rFonts w:ascii="Times New Roman" w:hAnsi="Times New Roman" w:cs="Times New Roman"/>
        </w:rPr>
        <w:t xml:space="preserve"> и рефлексии;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давать оценку учебной ситуации и предлагать план ее изменения;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признавать свое и чужое право на ошибку;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принимать себя и других, не осуждая;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проявлять открытость;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осознавать невозможность контролировать все вокруг.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lastRenderedPageBreak/>
        <w:t>У обучающегося будут сформированы умения совместной деятельности: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обобщать мнения нескольких человек, проявлять готовность руководить, выполнять поручения, подчиняться;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</w:r>
    </w:p>
    <w:p w:rsidR="00321396" w:rsidRPr="007D6559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21396" w:rsidRDefault="00321396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7D6559" w:rsidRPr="007D6559" w:rsidRDefault="007D6559" w:rsidP="007D6559">
      <w:pPr>
        <w:pStyle w:val="a5"/>
        <w:jc w:val="both"/>
        <w:rPr>
          <w:rFonts w:ascii="Times New Roman" w:hAnsi="Times New Roman" w:cs="Times New Roman"/>
        </w:rPr>
      </w:pP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К концу обучения в 7 классе обучающийся получит следующие </w:t>
      </w:r>
      <w:r w:rsidRPr="007D6559">
        <w:rPr>
          <w:rFonts w:ascii="Times New Roman" w:hAnsi="Times New Roman" w:cs="Times New Roman"/>
          <w:b/>
        </w:rPr>
        <w:t>предметные результаты</w:t>
      </w:r>
      <w:r w:rsidRPr="007D6559">
        <w:rPr>
          <w:rFonts w:ascii="Times New Roman" w:hAnsi="Times New Roman" w:cs="Times New Roman"/>
        </w:rPr>
        <w:t xml:space="preserve"> по отдельным темам программы по русскому языку: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 Общие сведения о языке.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Иметь представление о языке как развивающемся явлении. Осознавать взаимосвязь языка, культуры и истории народа (приводить примеры).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Язык и речь.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Создавать устные монологические высказывания объемом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монолог-повествование), выступать с научным сообщением.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Участвовать в диалоге на лингвистические темы (в рамках изученного) и темы на основе жизненных наблюдений объемом не менее 5 реплик.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Владеть различными видами диалога: диалог - запрос информации, диалог - сообщение информации.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Владеть различными видами чтения: просмотровым, ознакомительным, изучающим, поисковым.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Устно пересказывать прослушанный или прочитанный текст объемом не менее 120 слов.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объемом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объем исходного текста должен составлять не менее 180 слов, для сжатого и выборочного изложения - не менее 200 слов).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110 - 120 слов, словарного диктанта объемом 25 - 30 слов, диктанта на основе связного текста объемом 110 - 120 слов, составленного с учетом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7D6559">
        <w:rPr>
          <w:rFonts w:ascii="Times New Roman" w:hAnsi="Times New Roman" w:cs="Times New Roman"/>
        </w:rPr>
        <w:t>пунктограммы</w:t>
      </w:r>
      <w:proofErr w:type="spellEnd"/>
      <w:r w:rsidRPr="007D6559">
        <w:rPr>
          <w:rFonts w:ascii="Times New Roman" w:hAnsi="Times New Roman" w:cs="Times New Roman"/>
        </w:rPr>
        <w:t xml:space="preserve"> и слова с непроверяемыми написаниями), соблюдать при письме правила речевого этикета.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Текст.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D6559">
        <w:rPr>
          <w:rFonts w:ascii="Times New Roman" w:hAnsi="Times New Roman" w:cs="Times New Roman"/>
        </w:rPr>
        <w:t>микротем</w:t>
      </w:r>
      <w:proofErr w:type="spellEnd"/>
      <w:r w:rsidRPr="007D6559">
        <w:rPr>
          <w:rFonts w:ascii="Times New Roman" w:hAnsi="Times New Roman" w:cs="Times New Roman"/>
        </w:rPr>
        <w:t xml:space="preserve"> и абзацев.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lastRenderedPageBreak/>
        <w:t>Выявлять лексические и грамматические средства связи предложений и частей текста.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объемом 6 и более предложений, сочинения объемом не менее 150 слов с учетом стиля и жанра сочинения, характера темы).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Представлять сообщение на заданную тему в виде презентации.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Редактировать тексты: сопоставлять исходный и отредактированный тексты, редактировать собственные тексты с целью совершенствования их содержания и формы с использованием знаний норм современного русского литературного языка.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Функциональные разновидности языка.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Владеть нормами построения текстов публицистического стиля.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 Система языка.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Использовать знания по </w:t>
      </w:r>
      <w:proofErr w:type="spellStart"/>
      <w:r w:rsidRPr="007D6559">
        <w:rPr>
          <w:rFonts w:ascii="Times New Roman" w:hAnsi="Times New Roman" w:cs="Times New Roman"/>
        </w:rPr>
        <w:t>морфемике</w:t>
      </w:r>
      <w:proofErr w:type="spellEnd"/>
      <w:r w:rsidRPr="007D6559">
        <w:rPr>
          <w:rFonts w:ascii="Times New Roman" w:hAnsi="Times New Roman" w:cs="Times New Roman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 выполнении языкового анализа различных видов и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омонимию слов разных частей речи; различать лексическую и грамматическую омонимию, понимать особенности употребления омонимов в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Использовать грамматические словари и справочники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 Морфология. Культура речи. Орфография.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 Причастие.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lastRenderedPageBreak/>
        <w:t>Проводить морфологический, орфографический анализ причастий, применять это умение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Составлять словосочетания с причастием в роли зависимого слова, конструировать причастные обороты.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Уместно использовать причастия в речи, различать созвучные причастия и имена прилагательные (висящий - висячий, горящий - горячий). Правильно ставить ударение в некоторых формах причастий, применять правила правописания падежных окончаний и суффиксов причастий; </w:t>
      </w:r>
      <w:proofErr w:type="spellStart"/>
      <w:r w:rsidRPr="007D6559">
        <w:rPr>
          <w:rFonts w:ascii="Times New Roman" w:hAnsi="Times New Roman" w:cs="Times New Roman"/>
        </w:rPr>
        <w:t>н</w:t>
      </w:r>
      <w:proofErr w:type="spellEnd"/>
      <w:r w:rsidRPr="007D6559">
        <w:rPr>
          <w:rFonts w:ascii="Times New Roman" w:hAnsi="Times New Roman" w:cs="Times New Roman"/>
        </w:rPr>
        <w:t xml:space="preserve"> и </w:t>
      </w:r>
      <w:proofErr w:type="spellStart"/>
      <w:r w:rsidRPr="007D6559">
        <w:rPr>
          <w:rFonts w:ascii="Times New Roman" w:hAnsi="Times New Roman" w:cs="Times New Roman"/>
        </w:rPr>
        <w:t>нн</w:t>
      </w:r>
      <w:proofErr w:type="spellEnd"/>
      <w:r w:rsidRPr="007D6559">
        <w:rPr>
          <w:rFonts w:ascii="Times New Roman" w:hAnsi="Times New Roman" w:cs="Times New Roman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7D6559">
        <w:rPr>
          <w:rFonts w:ascii="Times New Roman" w:hAnsi="Times New Roman" w:cs="Times New Roman"/>
        </w:rPr>
        <w:t>вш</w:t>
      </w:r>
      <w:proofErr w:type="spellEnd"/>
      <w:r w:rsidRPr="007D6559">
        <w:rPr>
          <w:rFonts w:ascii="Times New Roman" w:hAnsi="Times New Roman" w:cs="Times New Roman"/>
        </w:rPr>
        <w:t>- действительных причастий прошедшего времени, перед суффиксом -</w:t>
      </w:r>
      <w:proofErr w:type="spellStart"/>
      <w:r w:rsidRPr="007D6559">
        <w:rPr>
          <w:rFonts w:ascii="Times New Roman" w:hAnsi="Times New Roman" w:cs="Times New Roman"/>
        </w:rPr>
        <w:t>нн</w:t>
      </w:r>
      <w:proofErr w:type="spellEnd"/>
      <w:r w:rsidRPr="007D6559">
        <w:rPr>
          <w:rFonts w:ascii="Times New Roman" w:hAnsi="Times New Roman" w:cs="Times New Roman"/>
        </w:rPr>
        <w:t>- страдательных причастий прошедшего времени, написания не с причастиями.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Правильно расставлять знаки препинания в предложениях с причастным оборотом.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Деепричастие.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деепричастие как особую форму глагола.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Определять признаки глагола и наречия в деепричастии, синтаксическую функцию деепричастия.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деепричастия совершенного и несовершенного вида.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Конструировать деепричастный оборот, определять роль деепричастия в предложении.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Уместно использовать деепричастия в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Правильно ставить ударение в деепричастиях.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Применять правила написания гласных в суффиксах деепричастий, правила слитного и раздельного написания не с деепричастиями.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Правильно строить предложения с одиночными деепричастиями и деепричастными оборотами.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Наречие.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Распознавать наречия в речи, определять общее грамматическое значение наречий,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Применять правила слитного, раздельного и дефисного написания наречий, написания </w:t>
      </w:r>
      <w:proofErr w:type="spellStart"/>
      <w:r w:rsidRPr="007D6559">
        <w:rPr>
          <w:rFonts w:ascii="Times New Roman" w:hAnsi="Times New Roman" w:cs="Times New Roman"/>
        </w:rPr>
        <w:t>н</w:t>
      </w:r>
      <w:proofErr w:type="spellEnd"/>
      <w:r w:rsidRPr="007D6559">
        <w:rPr>
          <w:rFonts w:ascii="Times New Roman" w:hAnsi="Times New Roman" w:cs="Times New Roman"/>
        </w:rPr>
        <w:t xml:space="preserve"> и </w:t>
      </w:r>
      <w:proofErr w:type="spellStart"/>
      <w:r w:rsidRPr="007D6559">
        <w:rPr>
          <w:rFonts w:ascii="Times New Roman" w:hAnsi="Times New Roman" w:cs="Times New Roman"/>
        </w:rPr>
        <w:t>нн</w:t>
      </w:r>
      <w:proofErr w:type="spellEnd"/>
      <w:r w:rsidRPr="007D6559">
        <w:rPr>
          <w:rFonts w:ascii="Times New Roman" w:hAnsi="Times New Roman" w:cs="Times New Roman"/>
        </w:rPr>
        <w:t xml:space="preserve"> в наречиях на -о и -е; написания суффиксов -а и -о наречий с приставками из-, до-, с-, в-, на-, за-, употребления ь на конце наречий после шипящих, написания суффиксов наречий -о и -е после шипящих; написания е и </w:t>
      </w:r>
      <w:proofErr w:type="spellStart"/>
      <w:r w:rsidRPr="007D6559">
        <w:rPr>
          <w:rFonts w:ascii="Times New Roman" w:hAnsi="Times New Roman" w:cs="Times New Roman"/>
        </w:rPr>
        <w:t>и</w:t>
      </w:r>
      <w:proofErr w:type="spellEnd"/>
      <w:r w:rsidRPr="007D6559">
        <w:rPr>
          <w:rFonts w:ascii="Times New Roman" w:hAnsi="Times New Roman" w:cs="Times New Roman"/>
        </w:rPr>
        <w:t xml:space="preserve"> в приставках не- и ни- наречий; слитного и раздельного написания не с наречиями.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Слова категории состояния.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Служебные части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Давать общую характеристику служебных частей речи, объяснять их отличия от самостоятельных частей речи.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Предлог.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Соблюдать нормы употребления имен существительных и местоимений с предлогами, предлогов из - с, в - на в составе словосочетаний, правила правописания производных предлогов.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lastRenderedPageBreak/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 xml:space="preserve"> Союз.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морфологический анализ союзов, применять это умение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Частица.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Употреблять частицы в речи в соответствии с их значением и стилистической окраской; соблюдать правила правописания частиц.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морфологический анализ частиц, применять это умение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Междометия и звукоподражательные слова.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Проводить морфологический анализ междометий, применять это умение в речевой практике.</w:t>
      </w:r>
    </w:p>
    <w:p w:rsidR="005E0C05" w:rsidRPr="007D6559" w:rsidRDefault="005E0C05" w:rsidP="007D6559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Соблюдать пунктуационные правила оформления предложений с междометиями.</w:t>
      </w:r>
    </w:p>
    <w:p w:rsidR="007652B5" w:rsidRPr="007652B5" w:rsidRDefault="005E0C05" w:rsidP="007652B5">
      <w:pPr>
        <w:pStyle w:val="a5"/>
        <w:jc w:val="both"/>
        <w:rPr>
          <w:rFonts w:ascii="Times New Roman" w:hAnsi="Times New Roman" w:cs="Times New Roman"/>
        </w:rPr>
      </w:pPr>
      <w:r w:rsidRPr="007D6559">
        <w:rPr>
          <w:rFonts w:ascii="Times New Roman" w:hAnsi="Times New Roman" w:cs="Times New Roman"/>
        </w:rPr>
        <w:t>Различать грамматические омонимы.</w:t>
      </w:r>
    </w:p>
    <w:p w:rsidR="007652B5" w:rsidRDefault="007652B5" w:rsidP="007652B5">
      <w:pPr>
        <w:pStyle w:val="a5"/>
        <w:jc w:val="center"/>
        <w:rPr>
          <w:rFonts w:ascii="Times New Roman" w:hAnsi="Times New Roman" w:cs="Times New Roman"/>
          <w:b/>
        </w:rPr>
      </w:pPr>
    </w:p>
    <w:p w:rsidR="00A76802" w:rsidRPr="007652B5" w:rsidRDefault="00A76802" w:rsidP="007652B5">
      <w:pPr>
        <w:pStyle w:val="a5"/>
        <w:jc w:val="center"/>
        <w:rPr>
          <w:rFonts w:ascii="Times New Roman" w:hAnsi="Times New Roman" w:cs="Times New Roman"/>
          <w:b/>
        </w:rPr>
      </w:pPr>
      <w:r w:rsidRPr="007652B5">
        <w:rPr>
          <w:rFonts w:ascii="Times New Roman" w:hAnsi="Times New Roman" w:cs="Times New Roman"/>
          <w:b/>
        </w:rPr>
        <w:t>Тематическое планирование</w:t>
      </w:r>
    </w:p>
    <w:p w:rsidR="00A76802" w:rsidRPr="007652B5" w:rsidRDefault="00A76802" w:rsidP="007652B5">
      <w:pPr>
        <w:pStyle w:val="a5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2"/>
        <w:gridCol w:w="3864"/>
        <w:gridCol w:w="719"/>
        <w:gridCol w:w="1393"/>
        <w:gridCol w:w="1455"/>
        <w:gridCol w:w="2947"/>
      </w:tblGrid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vMerge w:val="restart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№ п/п</w:t>
            </w:r>
          </w:p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vMerge w:val="restart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Наименование разделов и тем программы</w:t>
            </w:r>
          </w:p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099" w:type="dxa"/>
            <w:vMerge w:val="restart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Электронные (цифровые) образовательные ресурсы</w:t>
            </w:r>
          </w:p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Всего</w:t>
            </w:r>
          </w:p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Контрольные работы</w:t>
            </w:r>
          </w:p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Практические работы</w:t>
            </w:r>
          </w:p>
          <w:p w:rsidR="00A76802" w:rsidRPr="007652B5" w:rsidRDefault="00A76802" w:rsidP="007652B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A76802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Раздел1.Общиесведенияоязыке</w:t>
            </w: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A76802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A76802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 xml:space="preserve">Языккак </w:t>
            </w:r>
            <w:r w:rsidRPr="007652B5">
              <w:rPr>
                <w:rFonts w:ascii="Times New Roman" w:hAnsi="Times New Roman" w:cs="Times New Roman"/>
                <w:spacing w:val="-1"/>
              </w:rPr>
              <w:t>развивающееся</w:t>
            </w:r>
            <w:r w:rsidRPr="007652B5">
              <w:rPr>
                <w:rFonts w:ascii="Times New Roman" w:hAnsi="Times New Roman" w:cs="Times New Roman"/>
              </w:rPr>
              <w:t>явление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A76802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8E4844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БиблиотекаЦОК</w:t>
            </w:r>
          </w:p>
          <w:p w:rsidR="00A76802" w:rsidRPr="007652B5" w:rsidRDefault="008B305D" w:rsidP="007652B5">
            <w:pPr>
              <w:pStyle w:val="a5"/>
              <w:rPr>
                <w:rFonts w:ascii="Times New Roman" w:hAnsi="Times New Roman" w:cs="Times New Roman"/>
              </w:rPr>
            </w:pPr>
            <w:hyperlink r:id="rId5" w:history="1"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  <w:lang w:val="en-US"/>
                </w:rPr>
                <w:t>https</w:t>
              </w:r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</w:rPr>
                <w:t>://</w:t>
              </w:r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  <w:lang w:val="en-US"/>
                </w:rPr>
                <w:t>m</w:t>
              </w:r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  <w:lang w:val="en-US"/>
                </w:rPr>
                <w:t>edsoo</w:t>
              </w:r>
              <w:proofErr w:type="spellEnd"/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  <w:proofErr w:type="spellEnd"/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</w:rPr>
                <w:t>/7</w:t>
              </w:r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  <w:lang w:val="en-US"/>
                </w:rPr>
                <w:t>f</w:t>
              </w:r>
              <w:r w:rsidR="008E4844" w:rsidRPr="007652B5">
                <w:rPr>
                  <w:rStyle w:val="a6"/>
                  <w:rFonts w:ascii="Times New Roman" w:hAnsi="Times New Roman" w:cs="Times New Roman"/>
                  <w:color w:val="auto"/>
                </w:rPr>
                <w:t>4159</w:t>
              </w:r>
            </w:hyperlink>
            <w:hyperlink r:id="rId6">
              <w:r w:rsidR="008E4844" w:rsidRPr="007652B5">
                <w:rPr>
                  <w:rFonts w:ascii="Times New Roman" w:hAnsi="Times New Roman" w:cs="Times New Roman"/>
                  <w:lang w:val="en-US"/>
                </w:rPr>
                <w:t>f</w:t>
              </w:r>
              <w:r w:rsidR="008E4844" w:rsidRPr="007652B5">
                <w:rPr>
                  <w:rFonts w:ascii="Times New Roman" w:hAnsi="Times New Roman" w:cs="Times New Roman"/>
                </w:rPr>
                <w:t>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A76802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Итого поразделу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A76802" w:rsidRPr="007652B5" w:rsidRDefault="008E484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A76802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Раздел2.Языкиречь</w:t>
            </w:r>
            <w:r w:rsidRPr="007652B5">
              <w:rPr>
                <w:rFonts w:ascii="Times New Roman" w:hAnsi="Times New Roman" w:cs="Times New Roman"/>
              </w:rPr>
              <w:tab/>
            </w: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A76802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A76802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Монологиего виды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A76802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A76802" w:rsidRPr="007652B5" w:rsidRDefault="00A768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A76802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">
              <w:r w:rsidRPr="007652B5">
                <w:rPr>
                  <w:rFonts w:ascii="Times New Roman" w:hAnsi="Times New Roman" w:cs="Times New Roman"/>
                </w:rPr>
                <w:t>https://m.edsoo.ru/7f4159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Диалогиеговиды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9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Итогопоразделу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6F18B8" w:rsidRPr="007652B5" w:rsidRDefault="006F18B8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Раздел3.Текст</w:t>
            </w: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Основные признакитекста(повторение)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1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Информационная</w:t>
            </w:r>
            <w:r w:rsidRPr="007652B5">
              <w:rPr>
                <w:rFonts w:ascii="Times New Roman" w:hAnsi="Times New Roman" w:cs="Times New Roman"/>
                <w:spacing w:val="-1"/>
              </w:rPr>
              <w:t xml:space="preserve">переработка </w:t>
            </w:r>
            <w:r w:rsidRPr="007652B5">
              <w:rPr>
                <w:rFonts w:ascii="Times New Roman" w:hAnsi="Times New Roman" w:cs="Times New Roman"/>
              </w:rPr>
              <w:t>текста.Смысловой анализтекста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3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Функционально-</w:t>
            </w:r>
            <w:r w:rsidRPr="007652B5">
              <w:rPr>
                <w:rFonts w:ascii="Times New Roman" w:hAnsi="Times New Roman" w:cs="Times New Roman"/>
                <w:spacing w:val="-1"/>
              </w:rPr>
              <w:t>смысловые</w:t>
            </w:r>
            <w:r w:rsidRPr="007652B5">
              <w:rPr>
                <w:rFonts w:ascii="Times New Roman" w:hAnsi="Times New Roman" w:cs="Times New Roman"/>
              </w:rPr>
              <w:t>типы</w:t>
            </w:r>
          </w:p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речи. Рассуждениекакфункционально-смысловойтипречи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4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5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Итогопоразделу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Раздел4.Функциональные разновидностиязыка</w:t>
            </w: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Публицистическийстиль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6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7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Официальноделовойстиль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8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9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Итогопоразделу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Раздел5.Системаязыка.Морфология.Культураречи.Орфорграфия</w:t>
            </w: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Морфология какраздел науки о</w:t>
            </w:r>
            <w:r w:rsidRPr="007652B5">
              <w:rPr>
                <w:rFonts w:ascii="Times New Roman" w:hAnsi="Times New Roman" w:cs="Times New Roman"/>
                <w:spacing w:val="-1"/>
              </w:rPr>
              <w:t>языке</w:t>
            </w:r>
            <w:r w:rsidRPr="007652B5">
              <w:rPr>
                <w:rFonts w:ascii="Times New Roman" w:hAnsi="Times New Roman" w:cs="Times New Roman"/>
              </w:rPr>
              <w:t>(обобщение)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20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21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  <w:spacing w:val="-1"/>
              </w:rPr>
              <w:t xml:space="preserve">Причастие </w:t>
            </w:r>
            <w:r w:rsidRPr="007652B5">
              <w:rPr>
                <w:rFonts w:ascii="Times New Roman" w:hAnsi="Times New Roman" w:cs="Times New Roman"/>
              </w:rPr>
              <w:t>какособая формаглагола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22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23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  <w:spacing w:val="-1"/>
              </w:rPr>
              <w:t xml:space="preserve">Деепричастие </w:t>
            </w:r>
            <w:r w:rsidRPr="007652B5">
              <w:rPr>
                <w:rFonts w:ascii="Times New Roman" w:hAnsi="Times New Roman" w:cs="Times New Roman"/>
              </w:rPr>
              <w:t>какособая формаглагола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24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25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26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27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Слова категориисостояния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28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29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Служебныечасти речи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5E1EE4" w:rsidRPr="007652B5" w:rsidRDefault="005E1EE4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30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31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Предлог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32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33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Союз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34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35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Частица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36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37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 xml:space="preserve">Междометия </w:t>
            </w:r>
            <w:proofErr w:type="spellStart"/>
            <w:r w:rsidRPr="007652B5">
              <w:rPr>
                <w:rFonts w:ascii="Times New Roman" w:hAnsi="Times New Roman" w:cs="Times New Roman"/>
              </w:rPr>
              <w:t>извукоподражательныеслова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38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39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Омонимия словразныхчастейречи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40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41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Итогопоразделу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Повторениепройденногоматериала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 xml:space="preserve">Библиотека </w:t>
            </w:r>
            <w:proofErr w:type="spellStart"/>
            <w:r w:rsidRPr="007652B5">
              <w:rPr>
                <w:rFonts w:ascii="Times New Roman" w:hAnsi="Times New Roman" w:cs="Times New Roman"/>
              </w:rPr>
              <w:t>ЦОК</w:t>
            </w:r>
            <w:hyperlink r:id="rId42">
              <w:r w:rsidRPr="007652B5">
                <w:rPr>
                  <w:rFonts w:ascii="Times New Roman" w:hAnsi="Times New Roman" w:cs="Times New Roman"/>
                  <w:spacing w:val="-1"/>
                </w:rPr>
                <w:t>h</w:t>
              </w:r>
              <w:proofErr w:type="spellEnd"/>
              <w:r w:rsidR="00E35F02">
                <w:rPr>
                  <w:rFonts w:ascii="Times New Roman" w:hAnsi="Times New Roman" w:cs="Times New Roman"/>
                  <w:spacing w:val="-1"/>
                </w:rPr>
                <w:t xml:space="preserve"> </w:t>
              </w:r>
              <w:proofErr w:type="spellStart"/>
              <w:r w:rsidRPr="007652B5">
                <w:rPr>
                  <w:rFonts w:ascii="Times New Roman" w:hAnsi="Times New Roman" w:cs="Times New Roman"/>
                  <w:spacing w:val="-1"/>
                </w:rPr>
                <w:t>ttps</w:t>
              </w:r>
              <w:proofErr w:type="spellEnd"/>
              <w:r w:rsidRPr="007652B5">
                <w:rPr>
                  <w:rFonts w:ascii="Times New Roman" w:hAnsi="Times New Roman" w:cs="Times New Roman"/>
                  <w:spacing w:val="-1"/>
                </w:rPr>
                <w:t>://</w:t>
              </w:r>
              <w:proofErr w:type="spellStart"/>
              <w:r w:rsidRPr="007652B5">
                <w:rPr>
                  <w:rFonts w:ascii="Times New Roman" w:hAnsi="Times New Roman" w:cs="Times New Roman"/>
                  <w:spacing w:val="-1"/>
                </w:rPr>
                <w:t>m.edsoo.ru</w:t>
              </w:r>
              <w:proofErr w:type="spellEnd"/>
              <w:r w:rsidRPr="007652B5">
                <w:rPr>
                  <w:rFonts w:ascii="Times New Roman" w:hAnsi="Times New Roman" w:cs="Times New Roman"/>
                  <w:spacing w:val="-1"/>
                </w:rPr>
                <w:t>/7f4159</w:t>
              </w:r>
            </w:hyperlink>
            <w:hyperlink r:id="rId43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Итоговыйконтроль</w:t>
            </w:r>
          </w:p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(сочинения, изложения,контрольные ипроверочные работы,диктанты)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Default="007A25CF" w:rsidP="007652B5">
            <w:pPr>
              <w:pStyle w:val="a5"/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44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45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  <w:p w:rsidR="00E35F02" w:rsidRPr="007652B5" w:rsidRDefault="00E35F02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652B5" w:rsidRPr="007652B5" w:rsidTr="007652B5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ОБЩЕЕ КОЛИЧЕСТВОЧАСОВПОПРОГРАММЕ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</w:tcPr>
          <w:p w:rsidR="007A25CF" w:rsidRPr="007652B5" w:rsidRDefault="007A25CF" w:rsidP="007652B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A76802" w:rsidRDefault="00A76802" w:rsidP="000B4836">
      <w:pPr>
        <w:rPr>
          <w:rFonts w:ascii="Calibri" w:hAnsi="Calibri"/>
          <w:b/>
        </w:rPr>
      </w:pPr>
    </w:p>
    <w:p w:rsidR="00BE101B" w:rsidRPr="00F04A20" w:rsidRDefault="00BE101B" w:rsidP="00BE101B">
      <w:pPr>
        <w:pStyle w:val="a5"/>
        <w:jc w:val="center"/>
        <w:rPr>
          <w:rFonts w:ascii="Times New Roman" w:hAnsi="Times New Roman" w:cs="Times New Roman"/>
          <w:b/>
        </w:rPr>
      </w:pPr>
      <w:r w:rsidRPr="00F04A20">
        <w:rPr>
          <w:rFonts w:ascii="Times New Roman" w:hAnsi="Times New Roman" w:cs="Times New Roman"/>
          <w:b/>
        </w:rPr>
        <w:t>Поурочное планирование</w:t>
      </w:r>
    </w:p>
    <w:p w:rsidR="00413E0F" w:rsidRDefault="00413E0F" w:rsidP="005E0C05">
      <w:pPr>
        <w:rPr>
          <w:sz w:val="24"/>
          <w:szCs w:val="24"/>
        </w:rPr>
      </w:pPr>
    </w:p>
    <w:tbl>
      <w:tblPr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5528"/>
        <w:gridCol w:w="1560"/>
        <w:gridCol w:w="3118"/>
      </w:tblGrid>
      <w:tr w:rsidR="00E64554" w:rsidRPr="0039441A" w:rsidTr="008A2189">
        <w:tc>
          <w:tcPr>
            <w:tcW w:w="771" w:type="dxa"/>
          </w:tcPr>
          <w:p w:rsidR="00E64554" w:rsidRPr="0039441A" w:rsidRDefault="00E64554" w:rsidP="003944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№ п/п</w:t>
            </w:r>
          </w:p>
          <w:p w:rsidR="00E64554" w:rsidRPr="0039441A" w:rsidRDefault="00E64554" w:rsidP="0039441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E64554" w:rsidRPr="0039441A" w:rsidRDefault="00E64554" w:rsidP="003944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Тема урока</w:t>
            </w:r>
          </w:p>
          <w:p w:rsidR="00E64554" w:rsidRPr="0039441A" w:rsidRDefault="00E64554" w:rsidP="0039441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64554" w:rsidRPr="0039441A" w:rsidRDefault="00E64554" w:rsidP="003944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118" w:type="dxa"/>
          </w:tcPr>
          <w:p w:rsidR="00E64554" w:rsidRPr="0039441A" w:rsidRDefault="00E64554" w:rsidP="003944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Электронные цифровые образовательные ресурсы</w:t>
            </w: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528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560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4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https://m.edsoo.ru/fa275a2c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528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1560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47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https://m.edsoo.ru/fa275e00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3</w:t>
            </w:r>
          </w:p>
        </w:tc>
        <w:tc>
          <w:tcPr>
            <w:tcW w:w="5528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1560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528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560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4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https://m.edsoo.ru/fa2760da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5528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Морфология. Местоимение. Глагол. Правописание</w:t>
            </w:r>
          </w:p>
        </w:tc>
        <w:tc>
          <w:tcPr>
            <w:tcW w:w="1560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528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Контрольная работа (диктант с грамматическим заданием)</w:t>
            </w:r>
          </w:p>
        </w:tc>
        <w:tc>
          <w:tcPr>
            <w:tcW w:w="1560" w:type="dxa"/>
          </w:tcPr>
          <w:p w:rsidR="00E64554" w:rsidRPr="0039441A" w:rsidRDefault="00E64554" w:rsidP="009A186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Монолог и его виды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4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https://m.edsoo.ru/fa27640e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Диалог и его виды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https://m.edsoo.ru/fa27659e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Сочинение на лингвистическую тему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Текст как речевое произведение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1">
              <w:r w:rsidRPr="00E64554">
                <w:rPr>
                  <w:rFonts w:ascii="Times New Roman" w:hAnsi="Times New Roman" w:cs="Times New Roman"/>
                </w:rPr>
                <w:t>https://m.edsoo.ru/fa2766fc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Текст как речевое произведение. Виды информации в тексте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Тезисный план текста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 xml:space="preserve">БиблиотекаЦОК </w:t>
            </w:r>
            <w:hyperlink r:id="rId52">
              <w:r w:rsidRPr="00E64554">
                <w:rPr>
                  <w:rFonts w:ascii="Times New Roman" w:hAnsi="Times New Roman" w:cs="Times New Roman"/>
                </w:rPr>
                <w:t>https://m.edsoo.ru/fa276d96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5528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Тезисный план текста. Практикум</w:t>
            </w:r>
          </w:p>
        </w:tc>
        <w:tc>
          <w:tcPr>
            <w:tcW w:w="1560" w:type="dxa"/>
          </w:tcPr>
          <w:p w:rsidR="00E64554" w:rsidRPr="0039441A" w:rsidRDefault="00E64554" w:rsidP="00E20ED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Рассуждение как функционально-смысловой тип речи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https://m.edsoo.ru/fa276a4e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Рассуждение как функционально-смысловой тип речи.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4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https://m.edsoo.ru/fa276c06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Основные виды текста-рассуждения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Основные виды текста-рассуждения.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Сочинение-рассуждение на тему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Функциональные разновидности языка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Публицистический стиль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5">
              <w:r w:rsidRPr="00E64554">
                <w:rPr>
                  <w:rFonts w:ascii="Times New Roman" w:hAnsi="Times New Roman" w:cs="Times New Roman"/>
                </w:rPr>
                <w:t>https://m.edsoo.ru/fa2775f2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Основные жанры публицистического стиля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https://m.edsoo.ru/fa27771e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22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Основные жанры публицистического стиля.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hyperlink r:id="rId57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https://m.edsoo.ru/fa277976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23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Официально-деловой стиль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https://m.edsoo.ru/fa277bf6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Основные жанры делового стиля. Инструкция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5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https://m.edsoo.ru/fa278042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25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Сочинение на тему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https://m.edsoo.ru/fa2781aa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Понятие о причастии. Причастие как особая форма глагола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https://m.edsoo.ru/fa2782d6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Признаки глагола и прилагательного у причастия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https://m.edsoo.ru/fa27840c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Причастный оборот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https://m.edsoo.ru/fa27893e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Действительные и страдательные причастия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4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https://m.edsoo.ru/fa278b96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Полные и краткие формы причастий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https://m.edsoo.ru/fa278cc2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33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Причастия настоящего и прошедшего времени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https://m.edsoo.ru/fa278fc4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7">
              <w:r w:rsidRPr="00E64554">
                <w:rPr>
                  <w:rFonts w:ascii="Times New Roman" w:hAnsi="Times New Roman" w:cs="Times New Roman"/>
                </w:rPr>
                <w:t>https://m.edsoo.ru/fa2790f0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https://m.edsoo.ru/fa27921c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гласных перед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в полных причастиях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6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https://m.edsoo.ru/fa2796b8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39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гласных перед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в полных и кратких страдательных причастиях.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гласных перед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в полных и </w:t>
            </w:r>
            <w:r w:rsidR="007E5D26" w:rsidRPr="0039441A">
              <w:rPr>
                <w:rFonts w:ascii="Times New Roman" w:hAnsi="Times New Roman" w:cs="Times New Roman"/>
              </w:rPr>
              <w:t>кратких страдательных причастиях,</w:t>
            </w:r>
            <w:r w:rsidRPr="0039441A">
              <w:rPr>
                <w:rFonts w:ascii="Times New Roman" w:hAnsi="Times New Roman" w:cs="Times New Roman"/>
              </w:rPr>
              <w:t xml:space="preserve"> и отглагольных прилагательных</w:t>
            </w:r>
            <w:bookmarkStart w:id="1" w:name="_GoBack"/>
            <w:bookmarkEnd w:id="1"/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41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https://m.edsoo.ru/fa279942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42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43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причастия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https://m.edsoo.ru/fa279564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Сочинение (Изложение)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https://m.edsoo.ru/fa278a74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45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не с причастиями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https://m.edsoo.ru/fa279bae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4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https://m.edsoo.ru/fa279d98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https://m.edsoo.ru/fa279ec4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Диктант (Диктант с продолжением)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https://m.edsoo.ru/fa279ffa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49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Понятие о деепричастии. Деепричастие как особая форма глагола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7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https://m.edsoo.ru/fa27a11c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https://m.edsoo.ru/fa27a356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51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Деепричастный оборот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7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https://m.edsoo.ru/fa27a7ca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52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https://m.edsoo.ru/fa27a694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53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не с деепричастиями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 xml:space="preserve">БиблиотекаЦОК </w:t>
            </w:r>
            <w:hyperlink r:id="rId81">
              <w:r w:rsidRPr="00E64554">
                <w:rPr>
                  <w:rFonts w:ascii="Times New Roman" w:hAnsi="Times New Roman" w:cs="Times New Roman"/>
                </w:rPr>
                <w:t>https://m.edsoo.ru/fa27b03a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не с деепричастиями.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Деепричастия совершенного и несовершенного вида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Деепричастия совершенного и несовершенного вида.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Сочинение-описание картины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59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деепричастия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https://m.edsoo.ru/fa27aec8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деепричастия.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61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https://m.edsoo.ru/fa27abf8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4">
              <w:r w:rsidRPr="00E64554">
                <w:rPr>
                  <w:rFonts w:ascii="Times New Roman" w:hAnsi="Times New Roman" w:cs="Times New Roman"/>
                </w:rPr>
                <w:t>https://m.edsoo.ru/fa27b792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Контрольная работа по темам "Причастие" и "Деепричастие"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Наречие как часть речи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https://m.edsoo.ru/fa27b8f0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66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Разряды наречий по значению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 xml:space="preserve">БиблиотекаЦОК </w:t>
            </w:r>
            <w:hyperlink r:id="rId86">
              <w:r w:rsidRPr="00E64554">
                <w:rPr>
                  <w:rFonts w:ascii="Times New Roman" w:hAnsi="Times New Roman" w:cs="Times New Roman"/>
                </w:rPr>
                <w:t>https://m.edsoo.ru/fa27ba62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Разряды наречий по значению.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Степени сравнения наречий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7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https://m.edsoo.ru/fa27c3d6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69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Степени сравнения наречий.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Словообразование наречий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71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наречия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https://m.edsoo.ru/fa27c6ba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72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Слитное и раздельное написание не с наречиями на -о (-е)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8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https://m.edsoo.ru/fa27ca02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73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74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Дефис между частями слова в наречиях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https://m.edsoo.ru/fa27cb6a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75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https://m.edsoo.ru/fa27cd90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76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77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Одна и две буквы н в наречиях на -о (-е)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https://m.edsoo.ru/fa27d088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78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Одна и две буквы н в наречиях на -о (-е).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79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Буквы о и е после шипящих на конце наречий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https://m.edsoo.ru/fa27d5a6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5528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Буквы о и е после шипящих на конце наречий. Практикум</w:t>
            </w:r>
          </w:p>
        </w:tc>
        <w:tc>
          <w:tcPr>
            <w:tcW w:w="1560" w:type="dxa"/>
          </w:tcPr>
          <w:p w:rsidR="00E64554" w:rsidRPr="0039441A" w:rsidRDefault="00E64554" w:rsidP="00A144F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81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Буквы </w:t>
            </w:r>
            <w:proofErr w:type="gramStart"/>
            <w:r w:rsidRPr="0039441A">
              <w:rPr>
                <w:rFonts w:ascii="Times New Roman" w:hAnsi="Times New Roman" w:cs="Times New Roman"/>
              </w:rPr>
              <w:t>о</w:t>
            </w:r>
            <w:proofErr w:type="gramEnd"/>
            <w:r w:rsidRPr="0039441A">
              <w:rPr>
                <w:rFonts w:ascii="Times New Roman" w:hAnsi="Times New Roman" w:cs="Times New Roman"/>
              </w:rPr>
              <w:t xml:space="preserve"> и а на конце наречий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4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https://m.edsoo.ru/fa27d83a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Буквы </w:t>
            </w:r>
            <w:proofErr w:type="gramStart"/>
            <w:r w:rsidRPr="0039441A">
              <w:rPr>
                <w:rFonts w:ascii="Times New Roman" w:hAnsi="Times New Roman" w:cs="Times New Roman"/>
              </w:rPr>
              <w:t>о</w:t>
            </w:r>
            <w:proofErr w:type="gramEnd"/>
            <w:r w:rsidRPr="0039441A">
              <w:rPr>
                <w:rFonts w:ascii="Times New Roman" w:hAnsi="Times New Roman" w:cs="Times New Roman"/>
              </w:rPr>
              <w:t xml:space="preserve"> и а на конце наречий.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83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Мягкий знак после шипящих на конце наречий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https://m.edsoo.ru/fa27d9c0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84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Мягкий знак после шипящих на конце наречий.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85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"Наречие"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https://m.edsoo.ru/fa27dc36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7">
              <w:r w:rsidRPr="00E64554">
                <w:rPr>
                  <w:rFonts w:ascii="Times New Roman" w:hAnsi="Times New Roman" w:cs="Times New Roman"/>
                </w:rPr>
                <w:t>https://m.edsoo.ru/fa27dd9e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87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Слова категории состояния в системе частей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https://m.edsoo.ru/fa27df1a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Слова категории состояния и наречия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9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https://m.edsoo.ru/fa27e262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89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Служебные части речи в русском языке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https://m.edsoo.ru/fa27e5b4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Предлог как часть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https://m.edsoo.ru/fa27e866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91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Предлоги производные и непроизводные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https://m.edsoo.ru/fa27edf2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Предлоги производные и непроизводные.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https://m.edsoo.ru/fa27ef3c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93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Предлоги простые и составные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r w:rsidRPr="00E64554">
              <w:rPr>
                <w:rFonts w:ascii="Times New Roman" w:hAnsi="Times New Roman" w:cs="Times New Roman"/>
              </w:rPr>
              <w:t>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4">
              <w:r w:rsidRPr="00E64554">
                <w:rPr>
                  <w:rFonts w:ascii="Times New Roman" w:hAnsi="Times New Roman" w:cs="Times New Roman"/>
                </w:rPr>
                <w:t>https://m.edsoo.ru/fa27eb0e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94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Предлоги простые и составные.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95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предлогов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https://m.edsoo.ru/fa27ec44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96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предлогов.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6">
              <w:r w:rsidRPr="00E64554">
                <w:rPr>
                  <w:rFonts w:ascii="Times New Roman" w:hAnsi="Times New Roman" w:cs="Times New Roman"/>
                </w:rPr>
                <w:t>https://m.edsoo.ru/fa27f19e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97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Употребление предлогов в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7">
              <w:r w:rsidRPr="00E64554">
                <w:rPr>
                  <w:rFonts w:ascii="Times New Roman" w:hAnsi="Times New Roman" w:cs="Times New Roman"/>
                </w:rPr>
                <w:t>https://m.edsoo.ru/fa27f450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Употребление предлогов в речи.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99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предлога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8">
              <w:r w:rsidRPr="00E64554">
                <w:rPr>
                  <w:rFonts w:ascii="Times New Roman" w:hAnsi="Times New Roman" w:cs="Times New Roman"/>
                </w:rPr>
                <w:t>https://m.edsoo.ru/fa27f586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"Предлог"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0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https://m.edsoo.ru/fa27f6b2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101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"Предлог".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102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Союз как часть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0">
              <w:r w:rsidRPr="00E64554">
                <w:rPr>
                  <w:rFonts w:ascii="Times New Roman" w:hAnsi="Times New Roman" w:cs="Times New Roman"/>
                </w:rPr>
                <w:t>https://m.edsoo.ru/fa27f978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103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Разряды союзов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https://m.edsoo.ru/fa27faa4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104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Разряды союзов.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hyperlink r:id="rId11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https://m.edsoo.ru/fa27fbd0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105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Сочинительные союзы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3">
              <w:r w:rsidRPr="00E64554">
                <w:rPr>
                  <w:rFonts w:ascii="Times New Roman" w:hAnsi="Times New Roman" w:cs="Times New Roman"/>
                </w:rPr>
                <w:t>https://m.edsoo.ru/fa27fd60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106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Подчинительные союзы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4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https://m.edsoo.ru/fa27fe82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107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союзов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https://m.edsoo.ru/fa2803b4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108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союзов.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https://m.edsoo.ru/fa2804ea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109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Союзы и союзные слова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7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https://m.edsoo.ru/fba94310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110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Союзы в простых и сложных предложениях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111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союза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https://m.edsoo.ru/fa280634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112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"Союз"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1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https://m.edsoo.ru/fba948f6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113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"Союз".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114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Частица как часть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https://m.edsoo.ru/fba94d6a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115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Разряды частиц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hyperlink r:id="rId12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https://m.edsoo.ru/fba9510c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116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Разряды частиц.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117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частиц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https://m.edsoo.ru/fba95a26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118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частицы не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https://m.edsoo.ru/fba95918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119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Правописание частицы не.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120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Разграничение частиц не и ни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4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https://m.edsoo.ru/fba9562a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121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Разграничение частиц не и ни.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122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частицы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https://m.edsoo.ru/fba95b3e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123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"Частица"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r w:rsidRPr="00E64554">
              <w:rPr>
                <w:rFonts w:ascii="Times New Roman" w:hAnsi="Times New Roman" w:cs="Times New Roman"/>
              </w:rPr>
              <w:t>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6">
              <w:r w:rsidRPr="00E64554">
                <w:rPr>
                  <w:rFonts w:ascii="Times New Roman" w:hAnsi="Times New Roman" w:cs="Times New Roman"/>
                </w:rPr>
                <w:t>https://m.edsoo.ru/fba95d6e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124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"Частица".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7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https://m.edsoo.ru/fba95e86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125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 темы "Служебные части речи".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126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Междометия и звукоподражательные слова в системе частей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8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https://m.edsoo.ru/fba9612e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127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Междометия и звукоподражательные слова.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29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https://m.edsoo.ru/fba96516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128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Морфологический анализ междометия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129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30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https://m.edsoo.ru/fba96340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lastRenderedPageBreak/>
              <w:t xml:space="preserve"> 130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Омонимия слов разных частей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31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https://m.edsoo.ru/fba9696c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131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Омонимия слов разных частей речи. Практикум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132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Контрольная итоговая работа за курс 7 класса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32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https://m.edsoo.ru/fba97c0e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133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r w:rsidR="00E35F02">
              <w:rPr>
                <w:rFonts w:ascii="Times New Roman" w:hAnsi="Times New Roman" w:cs="Times New Roman"/>
              </w:rPr>
              <w:t xml:space="preserve"> </w:t>
            </w:r>
            <w:hyperlink r:id="rId133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https://m.edsoo.ru/fba9702e</w:t>
              </w:r>
            </w:hyperlink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134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Повторение. Правописание 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9441A">
              <w:rPr>
                <w:rFonts w:ascii="Times New Roman" w:hAnsi="Times New Roman" w:cs="Times New Roman"/>
              </w:rPr>
              <w:t>нн</w:t>
            </w:r>
            <w:proofErr w:type="spellEnd"/>
            <w:r w:rsidRPr="0039441A">
              <w:rPr>
                <w:rFonts w:ascii="Times New Roman" w:hAnsi="Times New Roman" w:cs="Times New Roman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135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Слитное, раздельное, дефисное написание наречий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71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 xml:space="preserve"> 136</w:t>
            </w:r>
          </w:p>
        </w:tc>
        <w:tc>
          <w:tcPr>
            <w:tcW w:w="5528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Повторение. Правописание служебных частей речи</w:t>
            </w:r>
          </w:p>
        </w:tc>
        <w:tc>
          <w:tcPr>
            <w:tcW w:w="1560" w:type="dxa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64554" w:rsidRPr="00E64554" w:rsidTr="008A2189">
        <w:tc>
          <w:tcPr>
            <w:tcW w:w="7859" w:type="dxa"/>
            <w:gridSpan w:val="3"/>
          </w:tcPr>
          <w:p w:rsidR="00E64554" w:rsidRPr="0039441A" w:rsidRDefault="00E64554" w:rsidP="00E64554">
            <w:pPr>
              <w:pStyle w:val="a5"/>
              <w:rPr>
                <w:rFonts w:ascii="Times New Roman" w:hAnsi="Times New Roman" w:cs="Times New Roman"/>
              </w:rPr>
            </w:pPr>
            <w:r w:rsidRPr="0039441A">
              <w:rPr>
                <w:rFonts w:ascii="Times New Roman" w:hAnsi="Times New Roman" w:cs="Times New Roman"/>
              </w:rPr>
              <w:t>ОБЩЕЕ КОЛИЧЕСТВО УРОКОВ ПО ПРОГРАММЕ: 136, из них уроков, отведенных на контрольные работы (в том числе Всероссийские проверочные работы), - не более 13</w:t>
            </w:r>
          </w:p>
        </w:tc>
        <w:tc>
          <w:tcPr>
            <w:tcW w:w="3118" w:type="dxa"/>
          </w:tcPr>
          <w:p w:rsidR="00E64554" w:rsidRPr="00E64554" w:rsidRDefault="00E64554" w:rsidP="008A218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026E9D" w:rsidRDefault="00026E9D" w:rsidP="00E64554">
      <w:pPr>
        <w:pStyle w:val="a5"/>
        <w:rPr>
          <w:rFonts w:ascii="Times New Roman" w:hAnsi="Times New Roman" w:cs="Times New Roman"/>
          <w:b/>
        </w:rPr>
      </w:pPr>
    </w:p>
    <w:p w:rsidR="00E35F02" w:rsidRDefault="00E35F02" w:rsidP="00E35F02">
      <w:pPr>
        <w:spacing w:before="199" w:after="199" w:line="336" w:lineRule="auto"/>
        <w:ind w:left="120"/>
      </w:pPr>
      <w:r w:rsidRPr="00E20A05">
        <w:rPr>
          <w:b/>
          <w:color w:val="000000"/>
          <w:sz w:val="28"/>
        </w:rPr>
        <w:t xml:space="preserve">ПРОВЕРЯЕМЫЕ ТРЕБОВАНИЯ К РЕЗУЛЬТАТАМ ОСВОЕНИЯ ОСНОВНОЙ </w:t>
      </w:r>
      <w:r>
        <w:rPr>
          <w:b/>
          <w:color w:val="000000"/>
          <w:sz w:val="28"/>
        </w:rPr>
        <w:t xml:space="preserve"> ОБРАЗОВАТЕЛЬНОЙ ПРОГРАММЫ </w:t>
      </w:r>
    </w:p>
    <w:p w:rsidR="00E35F02" w:rsidRDefault="00E35F02" w:rsidP="00E35F02">
      <w:pPr>
        <w:spacing w:before="199" w:after="199"/>
        <w:ind w:left="120"/>
      </w:pPr>
      <w:r>
        <w:rPr>
          <w:b/>
          <w:color w:val="000000"/>
          <w:sz w:val="28"/>
        </w:rPr>
        <w:t>7 КЛАСС</w:t>
      </w:r>
    </w:p>
    <w:p w:rsidR="00E35F02" w:rsidRDefault="00E35F02" w:rsidP="00E35F02">
      <w:pPr>
        <w:ind w:left="120"/>
      </w:pPr>
    </w:p>
    <w:tbl>
      <w:tblPr>
        <w:tblW w:w="10729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32"/>
        <w:gridCol w:w="9497"/>
      </w:tblGrid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r>
              <w:rPr>
                <w:b/>
                <w:color w:val="000000"/>
                <w:sz w:val="24"/>
              </w:rPr>
              <w:t xml:space="preserve"> Код </w:t>
            </w:r>
            <w:proofErr w:type="gramStart"/>
            <w:r>
              <w:rPr>
                <w:b/>
                <w:color w:val="000000"/>
                <w:sz w:val="24"/>
              </w:rPr>
              <w:t>проверяемого</w:t>
            </w:r>
            <w:proofErr w:type="gram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ре-зультата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r w:rsidRPr="00E20A05">
              <w:rPr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E20A05">
              <w:rPr>
                <w:b/>
                <w:color w:val="000000"/>
                <w:sz w:val="24"/>
              </w:rPr>
              <w:t>основной</w:t>
            </w:r>
            <w:proofErr w:type="gramEnd"/>
            <w:r w:rsidRPr="00E20A05">
              <w:rPr>
                <w:b/>
                <w:color w:val="000000"/>
                <w:sz w:val="24"/>
              </w:rPr>
              <w:t xml:space="preserve"> образовательной программы основного общего образования 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По теме «Язык и речь»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Владеть различными видами </w:t>
            </w:r>
            <w:proofErr w:type="spellStart"/>
            <w:r w:rsidRPr="00E20A05">
              <w:rPr>
                <w:color w:val="000000"/>
                <w:sz w:val="24"/>
              </w:rPr>
              <w:t>аудирования</w:t>
            </w:r>
            <w:proofErr w:type="spellEnd"/>
            <w:r w:rsidRPr="00E20A05">
              <w:rPr>
                <w:color w:val="000000"/>
                <w:sz w:val="24"/>
              </w:rPr>
              <w:t xml:space="preserve"> (</w:t>
            </w:r>
            <w:proofErr w:type="gramStart"/>
            <w:r w:rsidRPr="00E20A05">
              <w:rPr>
                <w:color w:val="000000"/>
                <w:sz w:val="24"/>
              </w:rPr>
              <w:t>выборочное</w:t>
            </w:r>
            <w:proofErr w:type="gramEnd"/>
            <w:r w:rsidRPr="00E20A05">
              <w:rPr>
                <w:color w:val="000000"/>
                <w:sz w:val="24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proofErr w:type="gramStart"/>
            <w:r w:rsidRPr="00E20A05">
              <w:rPr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E20A05">
              <w:rPr>
                <w:color w:val="000000"/>
                <w:spacing w:val="-2"/>
                <w:sz w:val="24"/>
              </w:rPr>
              <w:t xml:space="preserve"> сжатого и выборочного изложения – не менее 200 слов)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1.7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</w:t>
            </w:r>
            <w:r w:rsidRPr="00E20A05">
              <w:rPr>
                <w:color w:val="000000"/>
                <w:sz w:val="24"/>
              </w:rPr>
              <w:lastRenderedPageBreak/>
              <w:t xml:space="preserve">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 w:rsidRPr="00E20A05">
              <w:rPr>
                <w:color w:val="000000"/>
                <w:sz w:val="24"/>
              </w:rPr>
              <w:t>пунктограммы</w:t>
            </w:r>
            <w:proofErr w:type="spellEnd"/>
            <w:r w:rsidRPr="00E20A05">
              <w:rPr>
                <w:color w:val="000000"/>
                <w:sz w:val="24"/>
              </w:rPr>
              <w:t xml:space="preserve"> и слова с</w:t>
            </w:r>
            <w:proofErr w:type="gramEnd"/>
            <w:r w:rsidRPr="00E20A05">
              <w:rPr>
                <w:color w:val="000000"/>
                <w:sz w:val="24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 w:rsidRPr="00E20A05">
              <w:rPr>
                <w:color w:val="000000"/>
                <w:sz w:val="24"/>
              </w:rPr>
              <w:t>дств дл</w:t>
            </w:r>
            <w:proofErr w:type="gramEnd"/>
            <w:r w:rsidRPr="00E20A05">
              <w:rPr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По теме «Текст»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E20A05">
              <w:rPr>
                <w:color w:val="000000"/>
                <w:sz w:val="24"/>
              </w:rPr>
              <w:t>микротем</w:t>
            </w:r>
            <w:proofErr w:type="spellEnd"/>
            <w:r w:rsidRPr="00E20A05">
              <w:rPr>
                <w:color w:val="000000"/>
                <w:sz w:val="24"/>
              </w:rPr>
              <w:t xml:space="preserve"> и абзацев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2.10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3.6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По теме «Система языка»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Различать и характеризовать </w:t>
            </w:r>
            <w:proofErr w:type="gramStart"/>
            <w:r w:rsidRPr="00E20A05">
              <w:rPr>
                <w:color w:val="000000"/>
                <w:sz w:val="24"/>
              </w:rPr>
              <w:t>полные</w:t>
            </w:r>
            <w:proofErr w:type="gramEnd"/>
            <w:r w:rsidRPr="00E20A05">
              <w:rPr>
                <w:color w:val="000000"/>
                <w:sz w:val="24"/>
              </w:rPr>
              <w:t xml:space="preserve"> и краткие формы страдательных причастий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Склонять причастия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4.19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4.29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4.30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Различать грамматические омонимы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4.31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4.32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По теме «Культура речи»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5.9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lastRenderedPageBreak/>
              <w:t>5.10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20A05">
              <w:rPr>
                <w:i/>
                <w:color w:val="000000"/>
                <w:sz w:val="24"/>
              </w:rPr>
              <w:t>из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с</w:t>
            </w:r>
            <w:r w:rsidRPr="00E20A05">
              <w:rPr>
                <w:color w:val="000000"/>
                <w:sz w:val="24"/>
              </w:rPr>
              <w:t xml:space="preserve">, </w:t>
            </w:r>
            <w:r w:rsidRPr="00E20A05">
              <w:rPr>
                <w:i/>
                <w:color w:val="000000"/>
                <w:sz w:val="24"/>
              </w:rPr>
              <w:t>в</w:t>
            </w:r>
            <w:r w:rsidRPr="00E20A05">
              <w:rPr>
                <w:color w:val="000000"/>
                <w:sz w:val="24"/>
              </w:rPr>
              <w:t xml:space="preserve"> и </w:t>
            </w:r>
            <w:proofErr w:type="gramStart"/>
            <w:r w:rsidRPr="00E20A05">
              <w:rPr>
                <w:i/>
                <w:color w:val="000000"/>
                <w:sz w:val="24"/>
              </w:rPr>
              <w:t>на</w:t>
            </w:r>
            <w:proofErr w:type="gramEnd"/>
            <w:r w:rsidRPr="00E20A05">
              <w:rPr>
                <w:i/>
                <w:color w:val="000000"/>
                <w:sz w:val="24"/>
              </w:rPr>
              <w:t xml:space="preserve"> </w:t>
            </w:r>
            <w:r w:rsidRPr="00E20A05">
              <w:rPr>
                <w:color w:val="000000"/>
                <w:sz w:val="24"/>
              </w:rPr>
              <w:t>в составе словосочетаний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По теме «Орфография»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Использовать знания по </w:t>
            </w:r>
            <w:proofErr w:type="spellStart"/>
            <w:r w:rsidRPr="00E20A05">
              <w:rPr>
                <w:color w:val="000000"/>
                <w:sz w:val="24"/>
              </w:rPr>
              <w:t>морфемике</w:t>
            </w:r>
            <w:proofErr w:type="spellEnd"/>
            <w:r w:rsidRPr="00E20A05">
              <w:rPr>
                <w:color w:val="000000"/>
                <w:sz w:val="24"/>
              </w:rPr>
              <w:t xml:space="preserve"> в практике правописания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правописания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proofErr w:type="gramStart"/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в</w:t>
            </w:r>
            <w:proofErr w:type="gramEnd"/>
            <w:r w:rsidRPr="00E20A05">
              <w:rPr>
                <w:i/>
                <w:color w:val="000000"/>
                <w:sz w:val="24"/>
              </w:rPr>
              <w:t>ш</w:t>
            </w:r>
            <w:proofErr w:type="spellEnd"/>
            <w:r w:rsidRPr="00E20A05">
              <w:rPr>
                <w:i/>
                <w:color w:val="000000"/>
                <w:sz w:val="24"/>
              </w:rPr>
              <w:t>-</w:t>
            </w:r>
            <w:r w:rsidRPr="00E20A05">
              <w:rPr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i/>
                <w:color w:val="000000"/>
                <w:sz w:val="24"/>
              </w:rPr>
              <w:t>-</w:t>
            </w:r>
            <w:r w:rsidRPr="00E20A05">
              <w:rPr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причастиями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слитного и раздельного </w:t>
            </w:r>
            <w:proofErr w:type="spellStart"/>
            <w:r w:rsidRPr="00E20A05">
              <w:rPr>
                <w:color w:val="000000"/>
                <w:sz w:val="24"/>
              </w:rPr>
              <w:t>написания</w:t>
            </w:r>
            <w:r w:rsidRPr="00E20A05">
              <w:rPr>
                <w:i/>
                <w:color w:val="000000"/>
                <w:sz w:val="24"/>
              </w:rPr>
              <w:t>не</w:t>
            </w:r>
            <w:proofErr w:type="spellEnd"/>
            <w:r w:rsidRPr="00E20A05">
              <w:rPr>
                <w:color w:val="000000"/>
                <w:sz w:val="24"/>
              </w:rPr>
              <w:t xml:space="preserve"> с деепричастиями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наречиях на </w:t>
            </w:r>
            <w:proofErr w:type="gramStart"/>
            <w:r w:rsidRPr="00E20A05">
              <w:rPr>
                <w:i/>
                <w:color w:val="000000"/>
                <w:sz w:val="24"/>
              </w:rPr>
              <w:t>-о</w:t>
            </w:r>
            <w:proofErr w:type="gramEnd"/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-е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суффиксов </w:t>
            </w:r>
            <w:proofErr w:type="gramStart"/>
            <w:r w:rsidRPr="00E20A05">
              <w:rPr>
                <w:i/>
                <w:color w:val="000000"/>
                <w:sz w:val="24"/>
              </w:rPr>
              <w:t>-а</w:t>
            </w:r>
            <w:proofErr w:type="gramEnd"/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-о</w:t>
            </w:r>
            <w:r w:rsidRPr="00E20A05">
              <w:rPr>
                <w:color w:val="000000"/>
                <w:sz w:val="24"/>
              </w:rPr>
              <w:t xml:space="preserve"> наречий с приставками </w:t>
            </w:r>
            <w:r w:rsidRPr="00E20A05">
              <w:rPr>
                <w:i/>
                <w:color w:val="000000"/>
                <w:sz w:val="24"/>
              </w:rPr>
              <w:t>из-, до-, с-, в-, на-, за-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употребления </w:t>
            </w:r>
            <w:proofErr w:type="spellStart"/>
            <w:r w:rsidRPr="00E20A05">
              <w:rPr>
                <w:i/>
                <w:color w:val="000000"/>
                <w:sz w:val="24"/>
              </w:rPr>
              <w:t>ь</w:t>
            </w:r>
            <w:proofErr w:type="spellEnd"/>
            <w:r w:rsidRPr="00E20A05">
              <w:rPr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суффиксов наречий </w:t>
            </w:r>
            <w:proofErr w:type="gramStart"/>
            <w:r w:rsidRPr="00E20A05">
              <w:rPr>
                <w:i/>
                <w:color w:val="000000"/>
                <w:sz w:val="24"/>
              </w:rPr>
              <w:t>-о</w:t>
            </w:r>
            <w:proofErr w:type="gramEnd"/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-е</w:t>
            </w:r>
            <w:r w:rsidRPr="00E20A05">
              <w:rPr>
                <w:color w:val="000000"/>
                <w:sz w:val="24"/>
              </w:rPr>
              <w:t xml:space="preserve"> после шипящих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написания </w:t>
            </w:r>
            <w:r w:rsidRPr="00E20A05">
              <w:rPr>
                <w:i/>
                <w:color w:val="000000"/>
                <w:sz w:val="24"/>
              </w:rPr>
              <w:t>е</w:t>
            </w:r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proofErr w:type="gramStart"/>
            <w:r w:rsidRPr="00E20A05">
              <w:rPr>
                <w:i/>
                <w:color w:val="000000"/>
                <w:sz w:val="24"/>
              </w:rPr>
              <w:t>и</w:t>
            </w:r>
            <w:proofErr w:type="spellEnd"/>
            <w:proofErr w:type="gramEnd"/>
            <w:r w:rsidRPr="00E20A05">
              <w:rPr>
                <w:color w:val="000000"/>
                <w:sz w:val="24"/>
              </w:rPr>
              <w:t xml:space="preserve"> в приставках </w:t>
            </w:r>
            <w:r w:rsidRPr="00E20A05">
              <w:rPr>
                <w:i/>
                <w:color w:val="000000"/>
                <w:sz w:val="24"/>
              </w:rPr>
              <w:t>не-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ни-</w:t>
            </w:r>
            <w:r w:rsidRPr="00E20A05">
              <w:rPr>
                <w:color w:val="000000"/>
                <w:sz w:val="24"/>
              </w:rPr>
              <w:t xml:space="preserve">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6.16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наречиями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6.19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6.20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35F02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both"/>
            </w:pPr>
            <w:r>
              <w:rPr>
                <w:color w:val="000000"/>
                <w:sz w:val="24"/>
              </w:rPr>
              <w:t>По теме «Пунктуация»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20A05">
              <w:rPr>
                <w:i/>
                <w:color w:val="000000"/>
                <w:sz w:val="24"/>
              </w:rPr>
              <w:t>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E20A05">
              <w:rPr>
                <w:color w:val="000000"/>
                <w:sz w:val="24"/>
              </w:rPr>
              <w:t>изученного</w:t>
            </w:r>
            <w:proofErr w:type="gramEnd"/>
            <w:r w:rsidRPr="00E20A05">
              <w:rPr>
                <w:color w:val="000000"/>
                <w:sz w:val="24"/>
              </w:rPr>
              <w:t>)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8.1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E35F02" w:rsidRPr="004048D3" w:rsidTr="00E35F02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jc w:val="center"/>
            </w:pPr>
            <w:r>
              <w:rPr>
                <w:color w:val="000000"/>
                <w:sz w:val="24"/>
              </w:rPr>
              <w:t>8.2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jc w:val="both"/>
            </w:pPr>
            <w:r w:rsidRPr="00E20A05">
              <w:rPr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E35F02" w:rsidRPr="00E20A05" w:rsidRDefault="00E35F02" w:rsidP="00E35F02">
      <w:pPr>
        <w:ind w:left="120"/>
      </w:pPr>
    </w:p>
    <w:p w:rsidR="00E35F02" w:rsidRDefault="00E35F02" w:rsidP="00E35F02">
      <w:pPr>
        <w:spacing w:before="199" w:after="199"/>
        <w:ind w:left="120"/>
      </w:pPr>
      <w:r>
        <w:rPr>
          <w:b/>
          <w:color w:val="000000"/>
          <w:sz w:val="28"/>
        </w:rPr>
        <w:t>ПРОВЕРЯЕМЫЕ ЭЛЕМЕНТЫ СОДЕРЖАНИЯ</w:t>
      </w:r>
    </w:p>
    <w:p w:rsidR="00E35F02" w:rsidRDefault="00E35F02" w:rsidP="00E35F02">
      <w:pPr>
        <w:spacing w:before="199" w:after="199"/>
        <w:ind w:left="120"/>
      </w:pPr>
      <w:r>
        <w:rPr>
          <w:b/>
          <w:color w:val="000000"/>
          <w:sz w:val="28"/>
        </w:rPr>
        <w:t>7 КЛАСС</w:t>
      </w:r>
    </w:p>
    <w:tbl>
      <w:tblPr>
        <w:tblW w:w="10729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6"/>
        <w:gridCol w:w="9733"/>
      </w:tblGrid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rPr>
                <w:b/>
                <w:color w:val="000000"/>
                <w:sz w:val="24"/>
              </w:rPr>
            </w:pPr>
          </w:p>
          <w:p w:rsidR="00E35F02" w:rsidRDefault="00E35F02" w:rsidP="00E35F02">
            <w:r>
              <w:rPr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r>
              <w:rPr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Язык и речь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Текст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E20A05">
              <w:rPr>
                <w:color w:val="000000"/>
                <w:sz w:val="24"/>
              </w:rPr>
              <w:t>микротем</w:t>
            </w:r>
            <w:proofErr w:type="spellEnd"/>
            <w:r w:rsidRPr="00E20A05">
              <w:rPr>
                <w:color w:val="000000"/>
                <w:sz w:val="24"/>
              </w:rPr>
              <w:t xml:space="preserve"> и абзацев, способов и сре</w:t>
            </w:r>
            <w:proofErr w:type="gramStart"/>
            <w:r w:rsidRPr="00E20A05">
              <w:rPr>
                <w:color w:val="000000"/>
                <w:sz w:val="24"/>
              </w:rPr>
              <w:t>дств св</w:t>
            </w:r>
            <w:proofErr w:type="gramEnd"/>
            <w:r w:rsidRPr="00E20A05">
              <w:rPr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Структура текста. Абзац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Рассуждение как функционально-смысловой тип речи. </w:t>
            </w:r>
            <w:r>
              <w:rPr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color w:val="000000"/>
                <w:sz w:val="24"/>
              </w:rPr>
              <w:t>Инструкция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Система языка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Причастие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Полные</w:t>
            </w:r>
            <w:proofErr w:type="gramEnd"/>
            <w:r w:rsidRPr="00E20A05">
              <w:rPr>
                <w:color w:val="000000"/>
                <w:sz w:val="24"/>
              </w:rPr>
              <w:t xml:space="preserve"> и краткие формы страдательных причастий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Склонение причастий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Причастный оборот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4.1.7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Деепричастие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4.2.1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4.2.2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4.2.3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Деепричастный оборот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Наречие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4.3.1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color w:val="000000"/>
                <w:sz w:val="24"/>
              </w:rPr>
              <w:t>Роль в речи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4.3.2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Разряды наречий по значению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4.3.3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Простая</w:t>
            </w:r>
            <w:proofErr w:type="gramEnd"/>
            <w:r w:rsidRPr="00E20A05">
              <w:rPr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4.3.4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наречий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4.4.1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Служебные части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4.5.1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 w:rsidRPr="00E20A05">
              <w:rPr>
                <w:color w:val="000000"/>
                <w:sz w:val="24"/>
              </w:rPr>
              <w:t>от</w:t>
            </w:r>
            <w:proofErr w:type="gramEnd"/>
            <w:r w:rsidRPr="00E20A05">
              <w:rPr>
                <w:color w:val="000000"/>
                <w:sz w:val="24"/>
              </w:rPr>
              <w:t xml:space="preserve"> служебных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Предлог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4.6.1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Предлог как служебная часть речи. </w:t>
            </w:r>
            <w:r>
              <w:rPr>
                <w:color w:val="000000"/>
                <w:sz w:val="24"/>
              </w:rPr>
              <w:t>Грамматические функции предлогов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4.6.2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4.6.3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4.6.4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Союз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4.7.1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Союз как служебная часть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4.7.2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4.7.3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4.7.4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4.7.5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союзов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Морфология. Частица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4.8.1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Частица как служебная часть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4.8.2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4.8.3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частиц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4.9.1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Междометия как особая группа слов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4.9.2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4.9.3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4.9.4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Звукоподражательные слова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Культура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5.8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5.9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E20A05">
              <w:rPr>
                <w:i/>
                <w:color w:val="000000"/>
                <w:sz w:val="24"/>
              </w:rPr>
              <w:t>из</w:t>
            </w:r>
            <w:proofErr w:type="gramEnd"/>
            <w:r w:rsidRPr="00E20A05">
              <w:rPr>
                <w:i/>
                <w:color w:val="000000"/>
                <w:sz w:val="24"/>
              </w:rPr>
              <w:t xml:space="preserve"> и с, в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на</w:t>
            </w:r>
            <w:r w:rsidRPr="00E20A05">
              <w:rPr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proofErr w:type="gramStart"/>
            <w:r w:rsidRPr="00E20A05">
              <w:rPr>
                <w:i/>
                <w:color w:val="000000"/>
                <w:sz w:val="24"/>
              </w:rPr>
              <w:t>по</w:t>
            </w:r>
            <w:proofErr w:type="gramEnd"/>
            <w:r w:rsidRPr="00E20A05">
              <w:rPr>
                <w:i/>
                <w:color w:val="000000"/>
                <w:sz w:val="24"/>
              </w:rPr>
              <w:t>, благодаря, согласно, вопреки, наперерез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Орфография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причастиями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6.8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6.9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Написание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наречиях на </w:t>
            </w:r>
            <w:proofErr w:type="gramStart"/>
            <w:r w:rsidRPr="00E20A05">
              <w:rPr>
                <w:i/>
                <w:color w:val="000000"/>
                <w:sz w:val="24"/>
              </w:rPr>
              <w:t>-о</w:t>
            </w:r>
            <w:proofErr w:type="gramEnd"/>
            <w:r w:rsidRPr="00E20A05">
              <w:rPr>
                <w:i/>
                <w:color w:val="000000"/>
                <w:sz w:val="24"/>
              </w:rPr>
              <w:t>(-е)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6.10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E20A05">
              <w:rPr>
                <w:i/>
                <w:color w:val="000000"/>
                <w:sz w:val="24"/>
              </w:rPr>
              <w:t>-а</w:t>
            </w:r>
            <w:proofErr w:type="gramEnd"/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-о</w:t>
            </w:r>
            <w:r w:rsidRPr="00E20A05">
              <w:rPr>
                <w:color w:val="000000"/>
                <w:sz w:val="24"/>
              </w:rPr>
              <w:t xml:space="preserve"> наречий с приставками </w:t>
            </w:r>
            <w:r w:rsidRPr="00E20A05">
              <w:rPr>
                <w:i/>
                <w:color w:val="000000"/>
                <w:sz w:val="24"/>
              </w:rPr>
              <w:t>из-, до-, с-, в-, на-, за-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Употребление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ь</w:t>
            </w:r>
            <w:proofErr w:type="spellEnd"/>
            <w:r w:rsidRPr="00E20A05">
              <w:rPr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суффиксов наречий </w:t>
            </w:r>
            <w:proofErr w:type="gramStart"/>
            <w:r w:rsidRPr="00E20A05">
              <w:rPr>
                <w:i/>
                <w:color w:val="000000"/>
                <w:sz w:val="24"/>
              </w:rPr>
              <w:t>-о</w:t>
            </w:r>
            <w:proofErr w:type="gramEnd"/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-е</w:t>
            </w:r>
            <w:r w:rsidRPr="00E20A05">
              <w:rPr>
                <w:color w:val="000000"/>
                <w:sz w:val="24"/>
              </w:rPr>
              <w:t xml:space="preserve"> после шипящих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Правописание союзов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Смысловые различия частиц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ни</w:t>
            </w:r>
            <w:r w:rsidRPr="00E20A05">
              <w:rPr>
                <w:color w:val="000000"/>
                <w:sz w:val="24"/>
              </w:rPr>
              <w:t xml:space="preserve">. Использование частиц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ни</w:t>
            </w:r>
            <w:r w:rsidRPr="00E20A05">
              <w:rPr>
                <w:color w:val="000000"/>
                <w:sz w:val="24"/>
              </w:rPr>
              <w:t xml:space="preserve"> в письменной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6.16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Различение приставки </w:t>
            </w:r>
            <w:r w:rsidRPr="00E20A05">
              <w:rPr>
                <w:i/>
                <w:color w:val="000000"/>
                <w:sz w:val="24"/>
              </w:rPr>
              <w:t>н</w:t>
            </w:r>
            <w:proofErr w:type="gramStart"/>
            <w:r w:rsidRPr="00E20A05">
              <w:rPr>
                <w:i/>
                <w:color w:val="000000"/>
                <w:sz w:val="24"/>
              </w:rPr>
              <w:t>е-</w:t>
            </w:r>
            <w:proofErr w:type="gramEnd"/>
            <w:r w:rsidRPr="00E20A05">
              <w:rPr>
                <w:color w:val="000000"/>
                <w:sz w:val="24"/>
              </w:rPr>
              <w:t xml:space="preserve"> и частицы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. 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6.17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частиц </w:t>
            </w:r>
            <w:proofErr w:type="gramStart"/>
            <w:r w:rsidRPr="00E20A05">
              <w:rPr>
                <w:i/>
                <w:color w:val="000000"/>
                <w:sz w:val="24"/>
              </w:rPr>
              <w:t>бы</w:t>
            </w:r>
            <w:r w:rsidRPr="00E20A05">
              <w:rPr>
                <w:color w:val="000000"/>
                <w:sz w:val="24"/>
              </w:rPr>
              <w:t>,</w:t>
            </w:r>
            <w:r w:rsidRPr="00E20A05">
              <w:rPr>
                <w:i/>
                <w:color w:val="000000"/>
                <w:sz w:val="24"/>
              </w:rPr>
              <w:t xml:space="preserve"> ли</w:t>
            </w:r>
            <w:proofErr w:type="gramEnd"/>
            <w:r w:rsidRPr="00E20A05">
              <w:rPr>
                <w:i/>
                <w:color w:val="000000"/>
                <w:sz w:val="24"/>
              </w:rPr>
              <w:t>, же</w:t>
            </w:r>
            <w:r w:rsidRPr="00E20A05">
              <w:rPr>
                <w:color w:val="000000"/>
                <w:sz w:val="24"/>
              </w:rPr>
              <w:t xml:space="preserve"> с другими словами. Дефисное написание частиц </w:t>
            </w:r>
            <w:proofErr w:type="gramStart"/>
            <w:r w:rsidRPr="00E20A05">
              <w:rPr>
                <w:i/>
                <w:color w:val="000000"/>
                <w:sz w:val="24"/>
              </w:rPr>
              <w:t>-т</w:t>
            </w:r>
            <w:proofErr w:type="gramEnd"/>
            <w:r w:rsidRPr="00E20A05">
              <w:rPr>
                <w:i/>
                <w:color w:val="000000"/>
                <w:sz w:val="24"/>
              </w:rPr>
              <w:t>о, -таки, -</w:t>
            </w:r>
            <w:proofErr w:type="spellStart"/>
            <w:r w:rsidRPr="00E20A05">
              <w:rPr>
                <w:i/>
                <w:color w:val="000000"/>
                <w:sz w:val="24"/>
              </w:rPr>
              <w:t>ка</w:t>
            </w:r>
            <w:proofErr w:type="spellEnd"/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6.18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 w:rsidRPr="00E20A05">
              <w:rPr>
                <w:color w:val="000000"/>
                <w:sz w:val="24"/>
              </w:rPr>
              <w:t>изученного</w:t>
            </w:r>
            <w:proofErr w:type="gramEnd"/>
            <w:r w:rsidRPr="00E20A05">
              <w:rPr>
                <w:color w:val="000000"/>
                <w:sz w:val="24"/>
              </w:rPr>
              <w:t>)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Пунктуация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20A05">
              <w:rPr>
                <w:i/>
                <w:color w:val="000000"/>
                <w:sz w:val="24"/>
              </w:rPr>
              <w:t>и</w:t>
            </w:r>
            <w:r w:rsidRPr="00E20A05">
              <w:rPr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 xml:space="preserve">Пунктуационный анализ предложений (в рамках </w:t>
            </w:r>
            <w:proofErr w:type="gramStart"/>
            <w:r w:rsidRPr="00E20A05">
              <w:rPr>
                <w:color w:val="000000"/>
                <w:sz w:val="24"/>
              </w:rPr>
              <w:t>изученного</w:t>
            </w:r>
            <w:proofErr w:type="gramEnd"/>
            <w:r w:rsidRPr="00E20A05">
              <w:rPr>
                <w:color w:val="000000"/>
                <w:sz w:val="24"/>
              </w:rPr>
              <w:t>)</w:t>
            </w:r>
          </w:p>
        </w:tc>
      </w:tr>
      <w:tr w:rsidR="00E35F02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both"/>
            </w:pPr>
            <w:r>
              <w:rPr>
                <w:color w:val="000000"/>
                <w:sz w:val="24"/>
              </w:rPr>
              <w:t>Выразительность русской речи</w:t>
            </w:r>
          </w:p>
        </w:tc>
      </w:tr>
      <w:tr w:rsidR="00E35F02" w:rsidRPr="004048D3" w:rsidTr="00E35F02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35F02" w:rsidRDefault="00E35F02" w:rsidP="00E35F02">
            <w:pPr>
              <w:spacing w:line="312" w:lineRule="auto"/>
              <w:jc w:val="center"/>
            </w:pPr>
            <w:r>
              <w:rPr>
                <w:color w:val="000000"/>
                <w:sz w:val="24"/>
              </w:rPr>
              <w:t>8.1</w:t>
            </w:r>
          </w:p>
        </w:tc>
        <w:tc>
          <w:tcPr>
            <w:tcW w:w="9733" w:type="dxa"/>
            <w:tcMar>
              <w:top w:w="50" w:type="dxa"/>
              <w:left w:w="100" w:type="dxa"/>
            </w:tcMar>
            <w:vAlign w:val="center"/>
          </w:tcPr>
          <w:p w:rsidR="00E35F02" w:rsidRPr="00E20A05" w:rsidRDefault="00E35F02" w:rsidP="00E35F02">
            <w:pPr>
              <w:spacing w:line="312" w:lineRule="auto"/>
              <w:jc w:val="both"/>
            </w:pPr>
            <w:r w:rsidRPr="00E20A05">
              <w:rPr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E35F02" w:rsidRDefault="00E35F02" w:rsidP="00E64554">
      <w:pPr>
        <w:pStyle w:val="a5"/>
        <w:rPr>
          <w:rFonts w:ascii="Times New Roman" w:hAnsi="Times New Roman" w:cs="Times New Roman"/>
          <w:b/>
        </w:rPr>
      </w:pPr>
    </w:p>
    <w:p w:rsidR="00E35F02" w:rsidRPr="00E20A05" w:rsidRDefault="00E35F02" w:rsidP="00E35F02">
      <w:pPr>
        <w:spacing w:before="199" w:after="199" w:line="336" w:lineRule="auto"/>
        <w:ind w:left="120"/>
        <w:jc w:val="both"/>
      </w:pPr>
      <w:r w:rsidRPr="00E20A05">
        <w:rPr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7"/>
        <w:gridCol w:w="9073"/>
      </w:tblGrid>
      <w:tr w:rsidR="00035426" w:rsidRPr="004048D3" w:rsidTr="00E91464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ind w:left="135"/>
            </w:pPr>
            <w:r w:rsidRPr="00E20A05">
              <w:rPr>
                <w:b/>
                <w:color w:val="000000"/>
                <w:sz w:val="24"/>
              </w:rPr>
              <w:t xml:space="preserve"> </w:t>
            </w:r>
            <w:proofErr w:type="gramStart"/>
            <w:r w:rsidRPr="00E20A05">
              <w:rPr>
                <w:b/>
                <w:color w:val="000000"/>
                <w:sz w:val="24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 w:rsidRPr="00E20A05">
              <w:rPr>
                <w:color w:val="000000"/>
                <w:sz w:val="24"/>
              </w:rPr>
              <w:t>аудирования</w:t>
            </w:r>
            <w:proofErr w:type="spellEnd"/>
            <w:r w:rsidRPr="00E20A05">
              <w:rPr>
                <w:color w:val="000000"/>
                <w:sz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овладение различными видами </w:t>
            </w:r>
            <w:proofErr w:type="spellStart"/>
            <w:r w:rsidRPr="00E20A05">
              <w:rPr>
                <w:color w:val="000000"/>
                <w:sz w:val="24"/>
              </w:rPr>
              <w:t>аудирования</w:t>
            </w:r>
            <w:proofErr w:type="spellEnd"/>
            <w:r w:rsidRPr="00E20A05">
              <w:rPr>
                <w:color w:val="000000"/>
                <w:sz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</w:t>
            </w:r>
            <w:r w:rsidRPr="00E20A05">
              <w:rPr>
                <w:color w:val="000000"/>
                <w:sz w:val="24"/>
              </w:rPr>
              <w:lastRenderedPageBreak/>
              <w:t>явной и скрытой информации в тексте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E20A05">
              <w:rPr>
                <w:color w:val="000000"/>
                <w:sz w:val="24"/>
              </w:rPr>
              <w:t xml:space="preserve"> логичность; осуществление выбора языковых сре</w:t>
            </w:r>
            <w:proofErr w:type="gramStart"/>
            <w:r w:rsidRPr="00E20A05">
              <w:rPr>
                <w:color w:val="000000"/>
                <w:sz w:val="24"/>
              </w:rPr>
              <w:t>дств дл</w:t>
            </w:r>
            <w:proofErr w:type="gramEnd"/>
            <w:r w:rsidRPr="00E20A05">
              <w:rPr>
                <w:color w:val="000000"/>
                <w:sz w:val="24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выделение звуков речи и характеристика </w:t>
            </w:r>
            <w:r w:rsidRPr="00E20A05">
              <w:rPr>
                <w:color w:val="000000"/>
                <w:spacing w:val="-2"/>
                <w:sz w:val="24"/>
              </w:rPr>
              <w:t>их фонетических признаков; распознавание</w:t>
            </w:r>
            <w:r w:rsidRPr="00E20A05">
              <w:rPr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распознавание простых </w:t>
            </w:r>
            <w:proofErr w:type="spellStart"/>
            <w:r w:rsidRPr="00E20A05">
              <w:rPr>
                <w:color w:val="000000"/>
                <w:sz w:val="24"/>
              </w:rPr>
              <w:t>неосложнённых</w:t>
            </w:r>
            <w:proofErr w:type="spellEnd"/>
            <w:r w:rsidRPr="00E20A05">
              <w:rPr>
                <w:color w:val="000000"/>
                <w:sz w:val="24"/>
              </w:rPr>
              <w:t xml:space="preserve">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распознавание видов односоставных предложений (</w:t>
            </w:r>
            <w:proofErr w:type="gramStart"/>
            <w:r w:rsidRPr="00E20A05">
              <w:rPr>
                <w:color w:val="000000"/>
                <w:sz w:val="24"/>
              </w:rPr>
              <w:t>назывные</w:t>
            </w:r>
            <w:proofErr w:type="gramEnd"/>
            <w:r w:rsidRPr="00E20A05">
              <w:rPr>
                <w:color w:val="000000"/>
                <w:sz w:val="24"/>
              </w:rPr>
              <w:t>, определённо-личные, неопределённо-личные, безличные)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</w:t>
            </w:r>
            <w:r w:rsidRPr="00E20A05">
              <w:rPr>
                <w:color w:val="000000"/>
                <w:sz w:val="24"/>
              </w:rPr>
              <w:lastRenderedPageBreak/>
              <w:t>неоднородным или последовательным подчинением придаточных)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формирование умений проведения различных видов анализа слова, синтаксического анализа словосочетания и предложения, а также </w:t>
            </w:r>
            <w:proofErr w:type="spellStart"/>
            <w:r w:rsidRPr="00E20A05">
              <w:rPr>
                <w:color w:val="000000"/>
                <w:sz w:val="24"/>
              </w:rPr>
              <w:t>многоаспектного</w:t>
            </w:r>
            <w:proofErr w:type="spellEnd"/>
            <w:r w:rsidRPr="00E20A05">
              <w:rPr>
                <w:color w:val="000000"/>
                <w:sz w:val="24"/>
              </w:rPr>
              <w:t xml:space="preserve"> анализа текста: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 w:rsidRPr="00E20A05">
              <w:rPr>
                <w:color w:val="000000"/>
                <w:sz w:val="24"/>
              </w:rPr>
              <w:t>микротем</w:t>
            </w:r>
            <w:proofErr w:type="spellEnd"/>
            <w:r w:rsidRPr="00E20A05">
              <w:rPr>
                <w:color w:val="000000"/>
                <w:sz w:val="24"/>
              </w:rPr>
              <w:t xml:space="preserve"> и абзацев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проведение анализа способов и сре</w:t>
            </w:r>
            <w:proofErr w:type="gramStart"/>
            <w:r w:rsidRPr="00E20A05">
              <w:rPr>
                <w:color w:val="000000"/>
                <w:sz w:val="24"/>
              </w:rPr>
              <w:t>дств св</w:t>
            </w:r>
            <w:proofErr w:type="gramEnd"/>
            <w:r w:rsidRPr="00E20A05">
              <w:rPr>
                <w:color w:val="000000"/>
                <w:sz w:val="24"/>
              </w:rPr>
              <w:t>язи предложений в тексте или текстовом фрагменте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</w:t>
            </w:r>
            <w:r w:rsidRPr="00E20A05">
              <w:rPr>
                <w:color w:val="000000"/>
                <w:sz w:val="24"/>
              </w:rPr>
              <w:lastRenderedPageBreak/>
              <w:t>пунктуационными, стилистическими), нормами речевого этикета; соблюдение их в речевой практике:</w:t>
            </w:r>
          </w:p>
        </w:tc>
      </w:tr>
      <w:tr w:rsidR="00035426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both"/>
            </w:pPr>
            <w:r>
              <w:rPr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E20A05">
              <w:rPr>
                <w:color w:val="000000"/>
                <w:sz w:val="24"/>
              </w:rPr>
              <w:t>-и</w:t>
            </w:r>
            <w:proofErr w:type="gramEnd"/>
            <w:r w:rsidRPr="00E20A05">
              <w:rPr>
                <w:color w:val="000000"/>
                <w:sz w:val="24"/>
              </w:rPr>
              <w:t xml:space="preserve">з- и </w:t>
            </w:r>
            <w:r w:rsidRPr="00E20A05">
              <w:rPr>
                <w:i/>
                <w:color w:val="000000"/>
                <w:sz w:val="24"/>
              </w:rPr>
              <w:t>-с-</w:t>
            </w:r>
            <w:r w:rsidRPr="00E20A05">
              <w:rPr>
                <w:color w:val="000000"/>
                <w:sz w:val="24"/>
              </w:rPr>
              <w:t xml:space="preserve">; </w:t>
            </w:r>
            <w:r w:rsidRPr="00E20A05">
              <w:rPr>
                <w:i/>
                <w:color w:val="000000"/>
                <w:sz w:val="24"/>
              </w:rPr>
              <w:t>-в-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-на-</w:t>
            </w:r>
            <w:r w:rsidRPr="00E20A05">
              <w:rPr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 xml:space="preserve">соблюдение основных пунктуационных норм: знаки препинания в конце предложения, в простом </w:t>
            </w:r>
            <w:proofErr w:type="spellStart"/>
            <w:r w:rsidRPr="00E20A05">
              <w:rPr>
                <w:color w:val="000000"/>
                <w:sz w:val="24"/>
              </w:rPr>
              <w:t>неосложнённом</w:t>
            </w:r>
            <w:proofErr w:type="spellEnd"/>
            <w:r w:rsidRPr="00E20A05">
              <w:rPr>
                <w:color w:val="000000"/>
                <w:sz w:val="24"/>
              </w:rPr>
              <w:t xml:space="preserve"> предложении, в простом осложнённом предложении, в сложном предложении, при передаче чужой речи</w:t>
            </w:r>
          </w:p>
        </w:tc>
      </w:tr>
      <w:tr w:rsidR="00035426" w:rsidRPr="004048D3" w:rsidTr="00E9146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E91464">
            <w:pPr>
              <w:spacing w:line="336" w:lineRule="auto"/>
              <w:ind w:left="228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E91464">
            <w:pPr>
              <w:spacing w:line="336" w:lineRule="auto"/>
              <w:ind w:left="228"/>
              <w:jc w:val="both"/>
            </w:pPr>
            <w:r w:rsidRPr="00E20A05">
              <w:rPr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E35F02" w:rsidRDefault="00E35F02" w:rsidP="00E35F02">
      <w:pPr>
        <w:pStyle w:val="a5"/>
        <w:jc w:val="both"/>
        <w:rPr>
          <w:rFonts w:ascii="Times New Roman" w:hAnsi="Times New Roman" w:cs="Times New Roman"/>
          <w:b/>
        </w:rPr>
      </w:pPr>
    </w:p>
    <w:p w:rsidR="00035426" w:rsidRPr="00E20A05" w:rsidRDefault="00035426" w:rsidP="00035426">
      <w:pPr>
        <w:spacing w:before="199" w:after="199"/>
        <w:ind w:left="120"/>
      </w:pPr>
      <w:r w:rsidRPr="00E20A05">
        <w:rPr>
          <w:b/>
          <w:color w:val="000000"/>
          <w:sz w:val="28"/>
        </w:rPr>
        <w:t>ПЕРЕЧЕНЬ ЭЛЕМЕНТОВ СОДЕРЖАНИЯ, ПРОВЕРЯЕМЫХ НА ОГЭ ПО РУССКОМУ ЯЗЫКУ</w:t>
      </w:r>
    </w:p>
    <w:p w:rsidR="00035426" w:rsidRPr="00E20A05" w:rsidRDefault="00035426" w:rsidP="00035426">
      <w:pPr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76"/>
        <w:gridCol w:w="9497"/>
      </w:tblGrid>
      <w:tr w:rsidR="00035426" w:rsidTr="00035426">
        <w:trPr>
          <w:trHeight w:val="144"/>
        </w:trPr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</w:pPr>
            <w:r>
              <w:rPr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9497" w:type="dxa"/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</w:pPr>
            <w:r>
              <w:rPr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</w:pPr>
            <w:r>
              <w:rPr>
                <w:color w:val="000000"/>
                <w:sz w:val="24"/>
              </w:rPr>
              <w:t>Язык и речь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</w:t>
            </w:r>
            <w:r w:rsidRPr="00E20A05">
              <w:rPr>
                <w:color w:val="000000"/>
                <w:sz w:val="24"/>
              </w:rPr>
              <w:lastRenderedPageBreak/>
              <w:t>чтения научно-учебной, художественной и научно-популярной литературы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Выступление с научным сообщением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Участие в диалоге на лингвистические темы (в рамках </w:t>
            </w:r>
            <w:proofErr w:type="gramStart"/>
            <w:r w:rsidRPr="00E20A05">
              <w:rPr>
                <w:color w:val="000000"/>
                <w:sz w:val="24"/>
              </w:rPr>
              <w:t>изученного</w:t>
            </w:r>
            <w:proofErr w:type="gramEnd"/>
            <w:r w:rsidRPr="00E20A05">
              <w:rPr>
                <w:color w:val="000000"/>
                <w:sz w:val="24"/>
              </w:rPr>
              <w:t>) и темы на основе жизненных наблюдений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1.11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1.12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Виды </w:t>
            </w:r>
            <w:proofErr w:type="spellStart"/>
            <w:r w:rsidRPr="00E20A05">
              <w:rPr>
                <w:color w:val="000000"/>
                <w:sz w:val="24"/>
              </w:rPr>
              <w:t>аудирования</w:t>
            </w:r>
            <w:proofErr w:type="spellEnd"/>
            <w:r w:rsidRPr="00E20A05">
              <w:rPr>
                <w:color w:val="000000"/>
                <w:sz w:val="24"/>
              </w:rPr>
              <w:t xml:space="preserve">: </w:t>
            </w:r>
            <w:proofErr w:type="gramStart"/>
            <w:r w:rsidRPr="00E20A05">
              <w:rPr>
                <w:color w:val="000000"/>
                <w:sz w:val="24"/>
              </w:rPr>
              <w:t>выборочное</w:t>
            </w:r>
            <w:proofErr w:type="gramEnd"/>
            <w:r w:rsidRPr="00E20A05">
              <w:rPr>
                <w:color w:val="000000"/>
                <w:sz w:val="24"/>
              </w:rPr>
              <w:t>, ознакомительное, детальное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1.13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Текст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Текст и его основные признаки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E20A05">
              <w:rPr>
                <w:color w:val="000000"/>
                <w:sz w:val="24"/>
              </w:rPr>
              <w:t>микротем</w:t>
            </w:r>
            <w:proofErr w:type="spellEnd"/>
            <w:r w:rsidRPr="00E20A05">
              <w:rPr>
                <w:color w:val="000000"/>
                <w:sz w:val="24"/>
              </w:rPr>
              <w:t xml:space="preserve"> и абзацев, способов и сре</w:t>
            </w:r>
            <w:proofErr w:type="gramStart"/>
            <w:r w:rsidRPr="00E20A05">
              <w:rPr>
                <w:color w:val="000000"/>
                <w:sz w:val="24"/>
              </w:rPr>
              <w:t>дств св</w:t>
            </w:r>
            <w:proofErr w:type="gramEnd"/>
            <w:r w:rsidRPr="00E20A05">
              <w:rPr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Информационная переработка текста: извлечение </w:t>
            </w:r>
            <w:proofErr w:type="spellStart"/>
            <w:r w:rsidRPr="00E20A05">
              <w:rPr>
                <w:color w:val="000000"/>
                <w:sz w:val="24"/>
              </w:rPr>
              <w:t>информациииз</w:t>
            </w:r>
            <w:proofErr w:type="spellEnd"/>
            <w:r w:rsidRPr="00E20A05">
              <w:rPr>
                <w:color w:val="000000"/>
                <w:sz w:val="24"/>
              </w:rPr>
              <w:t xml:space="preserve"> различных источников; использование лингвистических словарей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2.16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Разговорная речь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Научный стиль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Официально-деловой стиль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Публицистический стиль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Язык художественной литературы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3.6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Система языка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Фонетика. Графика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Система гласных звуков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Система согласных звуков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Изменение звуков в речевом потоке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Слог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Ударение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Фонетический анализ слова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Лексикология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Слова однозначные и многозначные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Тематические группы слов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Синонимы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Антонимы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Омонимы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Паронимы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 w:rsidRPr="00E20A05">
              <w:rPr>
                <w:color w:val="000000"/>
                <w:sz w:val="24"/>
              </w:rPr>
              <w:t>историзмыи</w:t>
            </w:r>
            <w:proofErr w:type="spellEnd"/>
            <w:r w:rsidRPr="00E20A05">
              <w:rPr>
                <w:color w:val="000000"/>
                <w:sz w:val="24"/>
              </w:rPr>
              <w:t xml:space="preserve"> архаизмы)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4.2.15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Лексический анализ слова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4.3.1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4.3.2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Основа слова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4.3.3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4.3.4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4.3.5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Морфемный анализ слов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Словообразование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4.4.1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4.4.2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E20A05">
              <w:rPr>
                <w:color w:val="000000"/>
                <w:sz w:val="24"/>
              </w:rPr>
              <w:t>бессуффиксный</w:t>
            </w:r>
            <w:proofErr w:type="spellEnd"/>
            <w:r w:rsidRPr="00E20A05">
              <w:rPr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4.4.3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Словообразовательный анализ слов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 как раздел грамматики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4.5.1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4.5.2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Имя существительное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4.6.7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Имя прилагательное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Имя прилагательное как часть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Склонение имён прилагательных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4.7.6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Глагол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Глагол как часть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Спряжение глагола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Разноспрягаемые глаголы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Безличные глаголы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4.8.10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глаголов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Имя числительное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4.9.1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4.9.2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4.9.3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4.9.4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4.9.5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Местоимение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4.10.1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4.10.2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4.10.3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Склонение местоимений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4.10.4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Причастие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4.11.3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Полные</w:t>
            </w:r>
            <w:proofErr w:type="gramEnd"/>
            <w:r w:rsidRPr="00E20A05">
              <w:rPr>
                <w:color w:val="000000"/>
                <w:sz w:val="24"/>
              </w:rPr>
              <w:t xml:space="preserve"> и краткие формы страдательных причастий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Склонение причастий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Причастный оборот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4.11.7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причастий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Деепричастие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4.12.1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4.12.2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4.12.3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Деепричастный оборот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4.12.4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Наречие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4.13.1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4.13.2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Разряды наречий по значению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4.13.3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Простая</w:t>
            </w:r>
            <w:proofErr w:type="gramEnd"/>
            <w:r w:rsidRPr="00E20A05">
              <w:rPr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4.13.4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наречий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4.14.1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Предлог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4.15.1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Предлог как служебная часть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4.15.2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4.15.3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4.15.4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предлогов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Союз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4.16.1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Союз как служебная часть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4.16.2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4.16.3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4.16.4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4.16.5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союзов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Морфология. Частица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4.17.1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Частица как служебная часть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4.17.2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4.17.3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частиц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4.18.1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Междометия как особая группа слов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4.18.2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4.18.3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4.18.4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Звукоподражательные слова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4.19.1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Грамматическая омонимия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4.19.2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Словосочетание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4.20.1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Основные признаки словосочетания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4.20.2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4.20.3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4.20.4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Предложение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Основные признаки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Предложения полные и неполные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4.21.8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4.22.1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4.22.2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Способы выражения подлежащего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4.22.3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Дополнения прямые и косвенные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4.23.8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4.24.1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4.24.2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Обособление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Вводные конструкции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4.25.11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4.25.12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Вставные конструкции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Сложное предложение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</w:pPr>
            <w:r>
              <w:rPr>
                <w:color w:val="000000"/>
                <w:sz w:val="24"/>
              </w:rPr>
              <w:t>Союзы и союзные слова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4.26.10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4.27.1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Прямая и косвенная речь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4.27.2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Цитирование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4.27.3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Диалог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4.28.6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i/>
                <w:color w:val="000000"/>
                <w:sz w:val="24"/>
              </w:rPr>
              <w:t>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Культура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 w:rsidRPr="00E20A05">
              <w:rPr>
                <w:color w:val="000000"/>
                <w:sz w:val="24"/>
              </w:rPr>
              <w:t xml:space="preserve"> </w:t>
            </w:r>
            <w:proofErr w:type="gramStart"/>
            <w:r w:rsidRPr="00E20A05">
              <w:rPr>
                <w:color w:val="000000"/>
                <w:sz w:val="24"/>
              </w:rPr>
              <w:t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  <w:proofErr w:type="gramEnd"/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 w:rsidRPr="00E20A05">
              <w:rPr>
                <w:color w:val="000000"/>
                <w:sz w:val="24"/>
              </w:rPr>
              <w:lastRenderedPageBreak/>
              <w:t>видо-временная</w:t>
            </w:r>
            <w:proofErr w:type="spellEnd"/>
            <w:r w:rsidRPr="00E20A05">
              <w:rPr>
                <w:color w:val="000000"/>
                <w:sz w:val="24"/>
              </w:rPr>
              <w:t xml:space="preserve"> соотнесённость глагольных форм в тексте; употребление причастий с суффиксом </w:t>
            </w:r>
            <w:proofErr w:type="gramStart"/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с</w:t>
            </w:r>
            <w:proofErr w:type="gramEnd"/>
            <w:r w:rsidRPr="00E20A05">
              <w:rPr>
                <w:i/>
                <w:color w:val="000000"/>
                <w:sz w:val="24"/>
              </w:rPr>
              <w:t>я</w:t>
            </w:r>
            <w:proofErr w:type="spellEnd"/>
            <w:r w:rsidRPr="00E20A05">
              <w:rPr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E20A05">
              <w:rPr>
                <w:i/>
                <w:color w:val="000000"/>
                <w:sz w:val="24"/>
              </w:rPr>
              <w:t>-и</w:t>
            </w:r>
            <w:proofErr w:type="gramEnd"/>
            <w:r w:rsidRPr="00E20A05">
              <w:rPr>
                <w:i/>
                <w:color w:val="000000"/>
                <w:sz w:val="24"/>
              </w:rPr>
              <w:t>з-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-с-</w:t>
            </w:r>
            <w:r w:rsidRPr="00E20A05">
              <w:rPr>
                <w:color w:val="000000"/>
                <w:sz w:val="24"/>
              </w:rPr>
              <w:t xml:space="preserve">, </w:t>
            </w:r>
            <w:r w:rsidRPr="00E20A05">
              <w:rPr>
                <w:i/>
                <w:color w:val="000000"/>
                <w:sz w:val="24"/>
              </w:rPr>
              <w:t xml:space="preserve">-в- </w:t>
            </w:r>
            <w:r w:rsidRPr="00E20A05">
              <w:rPr>
                <w:color w:val="000000"/>
                <w:sz w:val="24"/>
              </w:rPr>
              <w:t>и -</w:t>
            </w:r>
            <w:r w:rsidRPr="00E20A05">
              <w:rPr>
                <w:i/>
                <w:color w:val="000000"/>
                <w:sz w:val="24"/>
              </w:rPr>
              <w:t>на-</w:t>
            </w:r>
            <w:r w:rsidRPr="00E20A05">
              <w:rPr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 w:rsidRPr="00E20A05">
              <w:rPr>
                <w:i/>
                <w:color w:val="000000"/>
                <w:sz w:val="24"/>
              </w:rPr>
              <w:t>по, благодаря, согласно, вопреки, наперерез</w:t>
            </w:r>
            <w:r w:rsidRPr="00E20A05">
              <w:rPr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20A05">
              <w:rPr>
                <w:i/>
                <w:color w:val="000000"/>
                <w:sz w:val="24"/>
              </w:rPr>
              <w:t>не только… но и, как… так и</w:t>
            </w:r>
            <w:r w:rsidRPr="00E20A05">
              <w:rPr>
                <w:color w:val="000000"/>
                <w:sz w:val="24"/>
              </w:rPr>
              <w:t xml:space="preserve">; </w:t>
            </w:r>
            <w:proofErr w:type="gramStart"/>
            <w:r w:rsidRPr="00E20A05">
              <w:rPr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i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Орфография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E20A05">
              <w:rPr>
                <w:color w:val="000000"/>
                <w:sz w:val="24"/>
              </w:rPr>
              <w:t>я</w:t>
            </w:r>
            <w:r w:rsidRPr="00E20A05">
              <w:rPr>
                <w:i/>
                <w:color w:val="000000"/>
                <w:sz w:val="24"/>
              </w:rPr>
              <w:t>(</w:t>
            </w:r>
            <w:proofErr w:type="gramEnd"/>
            <w:r w:rsidRPr="00E20A05">
              <w:rPr>
                <w:i/>
                <w:color w:val="000000"/>
                <w:sz w:val="24"/>
              </w:rPr>
              <w:t>-лаг-//-лож-; -</w:t>
            </w:r>
            <w:proofErr w:type="spellStart"/>
            <w:r w:rsidRPr="00E20A05">
              <w:rPr>
                <w:i/>
                <w:color w:val="000000"/>
                <w:sz w:val="24"/>
              </w:rPr>
              <w:t>раст</w:t>
            </w:r>
            <w:proofErr w:type="spellEnd"/>
            <w:r w:rsidRPr="00E20A05">
              <w:rPr>
                <w:i/>
                <w:color w:val="000000"/>
                <w:sz w:val="24"/>
              </w:rPr>
              <w:t>-//-</w:t>
            </w:r>
            <w:proofErr w:type="spellStart"/>
            <w:r w:rsidRPr="00E20A05">
              <w:rPr>
                <w:i/>
                <w:color w:val="000000"/>
                <w:sz w:val="24"/>
              </w:rPr>
              <w:t>ращ</w:t>
            </w:r>
            <w:proofErr w:type="spellEnd"/>
            <w:r w:rsidRPr="00E20A05">
              <w:rPr>
                <w:i/>
                <w:color w:val="000000"/>
                <w:sz w:val="24"/>
              </w:rPr>
              <w:t>-//-рос-;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гар</w:t>
            </w:r>
            <w:proofErr w:type="spellEnd"/>
            <w:r w:rsidRPr="00E20A05">
              <w:rPr>
                <w:i/>
                <w:color w:val="000000"/>
                <w:sz w:val="24"/>
              </w:rPr>
              <w:t>-//-гор-;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зар</w:t>
            </w:r>
            <w:proofErr w:type="spellEnd"/>
            <w:r w:rsidRPr="00E20A05">
              <w:rPr>
                <w:i/>
                <w:color w:val="000000"/>
                <w:sz w:val="24"/>
              </w:rPr>
              <w:t>-//-</w:t>
            </w:r>
            <w:proofErr w:type="spellStart"/>
            <w:r w:rsidRPr="00E20A05">
              <w:rPr>
                <w:i/>
                <w:color w:val="000000"/>
                <w:sz w:val="24"/>
              </w:rPr>
              <w:t>зор</w:t>
            </w:r>
            <w:proofErr w:type="spellEnd"/>
            <w:r w:rsidRPr="00E20A05">
              <w:rPr>
                <w:i/>
                <w:color w:val="000000"/>
                <w:sz w:val="24"/>
              </w:rPr>
              <w:t>-; -клан-//-</w:t>
            </w:r>
            <w:proofErr w:type="spellStart"/>
            <w:r w:rsidRPr="00E20A05">
              <w:rPr>
                <w:i/>
                <w:color w:val="000000"/>
                <w:sz w:val="24"/>
              </w:rPr>
              <w:t>клон-;-скак</w:t>
            </w:r>
            <w:proofErr w:type="spellEnd"/>
            <w:r w:rsidRPr="00E20A05">
              <w:rPr>
                <w:i/>
                <w:color w:val="000000"/>
                <w:sz w:val="24"/>
              </w:rPr>
              <w:t>-//-</w:t>
            </w:r>
            <w:proofErr w:type="spellStart"/>
            <w:r w:rsidRPr="00E20A05">
              <w:rPr>
                <w:i/>
                <w:color w:val="000000"/>
                <w:sz w:val="24"/>
              </w:rPr>
              <w:t>скоч</w:t>
            </w:r>
            <w:proofErr w:type="spellEnd"/>
            <w:r w:rsidRPr="00E20A05">
              <w:rPr>
                <w:i/>
                <w:color w:val="000000"/>
                <w:sz w:val="24"/>
              </w:rPr>
              <w:t>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бер</w:t>
            </w:r>
            <w:proofErr w:type="spellEnd"/>
            <w:r w:rsidRPr="00E20A05">
              <w:rPr>
                <w:i/>
                <w:color w:val="000000"/>
                <w:sz w:val="24"/>
              </w:rPr>
              <w:t>-//-</w:t>
            </w:r>
            <w:proofErr w:type="spellStart"/>
            <w:r w:rsidRPr="00E20A05">
              <w:rPr>
                <w:i/>
                <w:color w:val="000000"/>
                <w:sz w:val="24"/>
              </w:rPr>
              <w:t>бир</w:t>
            </w:r>
            <w:proofErr w:type="spellEnd"/>
            <w:r w:rsidRPr="00E20A05">
              <w:rPr>
                <w:i/>
                <w:color w:val="000000"/>
                <w:sz w:val="24"/>
              </w:rPr>
              <w:t>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блест</w:t>
            </w:r>
            <w:proofErr w:type="spellEnd"/>
            <w:r w:rsidRPr="00E20A05">
              <w:rPr>
                <w:i/>
                <w:color w:val="000000"/>
                <w:sz w:val="24"/>
              </w:rPr>
              <w:t>-//-</w:t>
            </w:r>
            <w:proofErr w:type="spellStart"/>
            <w:r w:rsidRPr="00E20A05">
              <w:rPr>
                <w:i/>
                <w:color w:val="000000"/>
                <w:sz w:val="24"/>
              </w:rPr>
              <w:t>блист</w:t>
            </w:r>
            <w:proofErr w:type="spellEnd"/>
            <w:r w:rsidRPr="00E20A05">
              <w:rPr>
                <w:i/>
                <w:color w:val="000000"/>
                <w:sz w:val="24"/>
              </w:rPr>
              <w:t>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дер</w:t>
            </w:r>
            <w:proofErr w:type="spellEnd"/>
            <w:r w:rsidRPr="00E20A05">
              <w:rPr>
                <w:i/>
                <w:color w:val="000000"/>
                <w:sz w:val="24"/>
              </w:rPr>
              <w:t>-//-</w:t>
            </w:r>
            <w:proofErr w:type="spellStart"/>
            <w:r w:rsidRPr="00E20A05">
              <w:rPr>
                <w:i/>
                <w:color w:val="000000"/>
                <w:sz w:val="24"/>
              </w:rPr>
              <w:t>дир</w:t>
            </w:r>
            <w:proofErr w:type="spellEnd"/>
            <w:r w:rsidRPr="00E20A05">
              <w:rPr>
                <w:i/>
                <w:color w:val="000000"/>
                <w:sz w:val="24"/>
              </w:rPr>
              <w:t>-; -жег-//-</w:t>
            </w:r>
            <w:proofErr w:type="spellStart"/>
            <w:r w:rsidRPr="00E20A05">
              <w:rPr>
                <w:i/>
                <w:color w:val="000000"/>
                <w:sz w:val="24"/>
              </w:rPr>
              <w:t>жиг-;-мер</w:t>
            </w:r>
            <w:proofErr w:type="spellEnd"/>
            <w:r w:rsidRPr="00E20A05">
              <w:rPr>
                <w:i/>
                <w:color w:val="000000"/>
                <w:sz w:val="24"/>
              </w:rPr>
              <w:t>-//-мир-; -пер-//-пир-; -стел-//-</w:t>
            </w:r>
            <w:proofErr w:type="spellStart"/>
            <w:r w:rsidRPr="00E20A05">
              <w:rPr>
                <w:i/>
                <w:color w:val="000000"/>
                <w:sz w:val="24"/>
              </w:rPr>
              <w:t>стил</w:t>
            </w:r>
            <w:proofErr w:type="spellEnd"/>
            <w:r w:rsidRPr="00E20A05">
              <w:rPr>
                <w:i/>
                <w:color w:val="000000"/>
                <w:sz w:val="24"/>
              </w:rPr>
              <w:t>-; -тер-//-тир-;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кас</w:t>
            </w:r>
            <w:proofErr w:type="spellEnd"/>
            <w:r w:rsidRPr="00E20A05">
              <w:rPr>
                <w:i/>
                <w:color w:val="000000"/>
                <w:sz w:val="24"/>
              </w:rPr>
              <w:t>-//-кос-</w:t>
            </w:r>
            <w:r w:rsidRPr="00E20A05">
              <w:rPr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20A05">
              <w:rPr>
                <w:i/>
                <w:color w:val="000000"/>
                <w:sz w:val="24"/>
              </w:rPr>
              <w:t>ё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о</w:t>
            </w:r>
            <w:r w:rsidRPr="00E20A05">
              <w:rPr>
                <w:color w:val="000000"/>
                <w:sz w:val="24"/>
              </w:rPr>
              <w:t xml:space="preserve"> после шипящих в корне слова; правописание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ы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proofErr w:type="gramStart"/>
            <w:r w:rsidRPr="00E20A05">
              <w:rPr>
                <w:i/>
                <w:color w:val="000000"/>
                <w:sz w:val="24"/>
              </w:rPr>
              <w:t>и</w:t>
            </w:r>
            <w:proofErr w:type="spellEnd"/>
            <w:proofErr w:type="gramEnd"/>
            <w:r w:rsidRPr="00E20A05">
              <w:rPr>
                <w:color w:val="000000"/>
                <w:sz w:val="24"/>
              </w:rPr>
              <w:t xml:space="preserve"> после </w:t>
            </w:r>
            <w:proofErr w:type="spellStart"/>
            <w:r w:rsidRPr="00E20A05">
              <w:rPr>
                <w:i/>
                <w:color w:val="000000"/>
                <w:sz w:val="24"/>
              </w:rPr>
              <w:t>ц</w:t>
            </w:r>
            <w:proofErr w:type="spellEnd"/>
            <w:r w:rsidRPr="00E20A05">
              <w:rPr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з</w:t>
            </w:r>
            <w:proofErr w:type="spellEnd"/>
            <w:proofErr w:type="gramEnd"/>
            <w:r w:rsidRPr="00E20A05">
              <w:rPr>
                <w:i/>
                <w:color w:val="000000"/>
                <w:sz w:val="24"/>
              </w:rPr>
              <w:t xml:space="preserve"> (-с)</w:t>
            </w:r>
            <w:r w:rsidRPr="00E20A05">
              <w:rPr>
                <w:color w:val="000000"/>
                <w:sz w:val="24"/>
              </w:rPr>
              <w:t xml:space="preserve">; правописание гласных в приставках </w:t>
            </w:r>
            <w:r w:rsidRPr="00E20A05">
              <w:rPr>
                <w:i/>
                <w:color w:val="000000"/>
                <w:sz w:val="24"/>
              </w:rPr>
              <w:t>пре-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при-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i/>
                <w:color w:val="000000"/>
                <w:sz w:val="24"/>
              </w:rPr>
              <w:t>ъ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i/>
                <w:color w:val="000000"/>
                <w:sz w:val="24"/>
              </w:rPr>
              <w:t>ь</w:t>
            </w:r>
            <w:proofErr w:type="spellEnd"/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ы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proofErr w:type="gramStart"/>
            <w:r w:rsidRPr="00E20A05">
              <w:rPr>
                <w:i/>
                <w:color w:val="000000"/>
                <w:sz w:val="24"/>
              </w:rPr>
              <w:t>и</w:t>
            </w:r>
            <w:proofErr w:type="spellEnd"/>
            <w:proofErr w:type="gramEnd"/>
            <w:r w:rsidRPr="00E20A05">
              <w:rPr>
                <w:color w:val="000000"/>
                <w:sz w:val="24"/>
              </w:rPr>
              <w:t xml:space="preserve"> после приставок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ы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proofErr w:type="gramStart"/>
            <w:r w:rsidRPr="00E20A05">
              <w:rPr>
                <w:i/>
                <w:color w:val="000000"/>
                <w:sz w:val="24"/>
              </w:rPr>
              <w:t>и</w:t>
            </w:r>
            <w:proofErr w:type="spellEnd"/>
            <w:proofErr w:type="gramEnd"/>
            <w:r w:rsidRPr="00E20A05">
              <w:rPr>
                <w:color w:val="000000"/>
                <w:sz w:val="24"/>
              </w:rPr>
              <w:t xml:space="preserve"> после </w:t>
            </w:r>
            <w:proofErr w:type="spellStart"/>
            <w:r w:rsidRPr="00E20A05">
              <w:rPr>
                <w:i/>
                <w:color w:val="000000"/>
                <w:sz w:val="24"/>
              </w:rPr>
              <w:t>ц</w:t>
            </w:r>
            <w:proofErr w:type="spellEnd"/>
            <w:r w:rsidRPr="00E20A05">
              <w:rPr>
                <w:color w:val="000000"/>
                <w:sz w:val="24"/>
              </w:rPr>
              <w:t xml:space="preserve">; правописание </w:t>
            </w:r>
            <w:r w:rsidRPr="00E20A05">
              <w:rPr>
                <w:i/>
                <w:color w:val="000000"/>
                <w:sz w:val="24"/>
              </w:rPr>
              <w:t>о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е (ё)</w:t>
            </w:r>
            <w:r w:rsidRPr="00E20A05">
              <w:rPr>
                <w:color w:val="000000"/>
                <w:sz w:val="24"/>
              </w:rPr>
              <w:t xml:space="preserve"> после шипящих и </w:t>
            </w:r>
            <w:proofErr w:type="spellStart"/>
            <w:r w:rsidRPr="00E20A05">
              <w:rPr>
                <w:i/>
                <w:color w:val="000000"/>
                <w:sz w:val="24"/>
              </w:rPr>
              <w:t>ц</w:t>
            </w:r>
            <w:proofErr w:type="spellEnd"/>
            <w:r w:rsidRPr="00E20A05">
              <w:rPr>
                <w:i/>
                <w:color w:val="000000"/>
                <w:sz w:val="24"/>
              </w:rPr>
              <w:t xml:space="preserve"> </w:t>
            </w:r>
            <w:r w:rsidRPr="00E20A05">
              <w:rPr>
                <w:color w:val="000000"/>
                <w:sz w:val="24"/>
              </w:rPr>
              <w:t xml:space="preserve">в суффиксах имён существительных; правописание </w:t>
            </w:r>
            <w:proofErr w:type="spellStart"/>
            <w:r w:rsidRPr="00E20A05">
              <w:rPr>
                <w:color w:val="000000"/>
                <w:sz w:val="24"/>
              </w:rPr>
              <w:t>суффиксов</w:t>
            </w:r>
            <w:r w:rsidRPr="00E20A05">
              <w:rPr>
                <w:i/>
                <w:color w:val="000000"/>
                <w:sz w:val="24"/>
              </w:rPr>
              <w:t>-чик</w:t>
            </w:r>
            <w:proofErr w:type="spellEnd"/>
            <w:r w:rsidRPr="00E20A05">
              <w:rPr>
                <w:i/>
                <w:color w:val="000000"/>
                <w:sz w:val="24"/>
              </w:rPr>
              <w:t>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щик</w:t>
            </w:r>
            <w:proofErr w:type="spellEnd"/>
            <w:r w:rsidRPr="00E20A05">
              <w:rPr>
                <w:i/>
                <w:color w:val="000000"/>
                <w:sz w:val="24"/>
              </w:rPr>
              <w:t>-; -</w:t>
            </w:r>
            <w:proofErr w:type="spellStart"/>
            <w:r w:rsidRPr="00E20A05">
              <w:rPr>
                <w:i/>
                <w:color w:val="000000"/>
                <w:sz w:val="24"/>
              </w:rPr>
              <w:t>ек</w:t>
            </w:r>
            <w:proofErr w:type="spellEnd"/>
            <w:r w:rsidRPr="00E20A05">
              <w:rPr>
                <w:i/>
                <w:color w:val="000000"/>
                <w:sz w:val="24"/>
              </w:rPr>
              <w:t>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ик</w:t>
            </w:r>
            <w:proofErr w:type="spellEnd"/>
            <w:r w:rsidRPr="00E20A05">
              <w:rPr>
                <w:i/>
                <w:color w:val="000000"/>
                <w:sz w:val="24"/>
              </w:rPr>
              <w:t>- (-чик-)</w:t>
            </w:r>
            <w:r w:rsidRPr="00E20A05">
              <w:rPr>
                <w:color w:val="000000"/>
                <w:sz w:val="24"/>
              </w:rPr>
              <w:t xml:space="preserve"> имён существительных; </w:t>
            </w:r>
            <w:proofErr w:type="spellStart"/>
            <w:r w:rsidRPr="00E20A05">
              <w:rPr>
                <w:color w:val="000000"/>
                <w:sz w:val="24"/>
              </w:rPr>
              <w:t>правописание</w:t>
            </w:r>
            <w:r w:rsidRPr="00E20A05">
              <w:rPr>
                <w:i/>
                <w:color w:val="000000"/>
                <w:sz w:val="24"/>
              </w:rPr>
              <w:t>о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е</w:t>
            </w:r>
            <w:r w:rsidRPr="00E20A05">
              <w:rPr>
                <w:color w:val="000000"/>
                <w:sz w:val="24"/>
              </w:rPr>
              <w:t xml:space="preserve"> после шипящих и </w:t>
            </w:r>
            <w:proofErr w:type="spellStart"/>
            <w:r w:rsidRPr="00E20A05">
              <w:rPr>
                <w:i/>
                <w:color w:val="000000"/>
                <w:sz w:val="24"/>
              </w:rPr>
              <w:t>ц</w:t>
            </w:r>
            <w:proofErr w:type="spellEnd"/>
            <w:r w:rsidRPr="00E20A05">
              <w:rPr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proofErr w:type="gramStart"/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о</w:t>
            </w:r>
            <w:proofErr w:type="gramEnd"/>
            <w:r w:rsidRPr="00E20A05">
              <w:rPr>
                <w:i/>
                <w:color w:val="000000"/>
                <w:sz w:val="24"/>
              </w:rPr>
              <w:t>ва</w:t>
            </w:r>
            <w:proofErr w:type="spellEnd"/>
            <w:r w:rsidRPr="00E20A05">
              <w:rPr>
                <w:i/>
                <w:color w:val="000000"/>
                <w:sz w:val="24"/>
              </w:rPr>
              <w:t>-, -</w:t>
            </w:r>
            <w:proofErr w:type="spellStart"/>
            <w:r w:rsidRPr="00E20A05">
              <w:rPr>
                <w:i/>
                <w:color w:val="000000"/>
                <w:sz w:val="24"/>
              </w:rPr>
              <w:t>ева</w:t>
            </w:r>
            <w:proofErr w:type="spellEnd"/>
            <w:r w:rsidRPr="00E20A05">
              <w:rPr>
                <w:i/>
                <w:color w:val="000000"/>
                <w:sz w:val="24"/>
              </w:rPr>
              <w:t>-, -</w:t>
            </w:r>
            <w:proofErr w:type="spellStart"/>
            <w:r w:rsidRPr="00E20A05">
              <w:rPr>
                <w:i/>
                <w:color w:val="000000"/>
                <w:sz w:val="24"/>
              </w:rPr>
              <w:t>ыва</w:t>
            </w:r>
            <w:proofErr w:type="spellEnd"/>
            <w:r w:rsidRPr="00E20A05">
              <w:rPr>
                <w:i/>
                <w:color w:val="000000"/>
                <w:sz w:val="24"/>
              </w:rPr>
              <w:t>-, -ива-;</w:t>
            </w:r>
            <w:r w:rsidRPr="00E20A05">
              <w:rPr>
                <w:color w:val="000000"/>
                <w:sz w:val="24"/>
              </w:rPr>
              <w:t xml:space="preserve"> правописание гласной перед суффиксом </w:t>
            </w:r>
            <w:r w:rsidRPr="00E20A05">
              <w:rPr>
                <w:i/>
                <w:color w:val="000000"/>
                <w:sz w:val="24"/>
              </w:rPr>
              <w:t>-л-</w:t>
            </w:r>
            <w:r w:rsidRPr="00E20A05">
              <w:rPr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 w:rsidRPr="00E20A05">
              <w:rPr>
                <w:i/>
                <w:color w:val="000000"/>
                <w:sz w:val="24"/>
              </w:rPr>
              <w:t>-к-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</w:t>
            </w:r>
            <w:proofErr w:type="spellStart"/>
            <w:r w:rsidRPr="00E20A05">
              <w:rPr>
                <w:i/>
                <w:color w:val="000000"/>
                <w:sz w:val="24"/>
              </w:rPr>
              <w:t>ск</w:t>
            </w:r>
            <w:proofErr w:type="spellEnd"/>
            <w:r w:rsidRPr="00E20A05">
              <w:rPr>
                <w:i/>
                <w:color w:val="000000"/>
                <w:sz w:val="24"/>
              </w:rPr>
              <w:t>-</w:t>
            </w:r>
            <w:r w:rsidRPr="00E20A05">
              <w:rPr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20A05">
              <w:rPr>
                <w:i/>
                <w:color w:val="000000"/>
                <w:sz w:val="24"/>
              </w:rPr>
              <w:t>-а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-о</w:t>
            </w:r>
            <w:r w:rsidRPr="00E20A05">
              <w:rPr>
                <w:color w:val="000000"/>
                <w:sz w:val="24"/>
              </w:rPr>
              <w:t xml:space="preserve"> наречий с приставками </w:t>
            </w:r>
            <w:r w:rsidRPr="00E20A05">
              <w:rPr>
                <w:i/>
                <w:color w:val="000000"/>
                <w:sz w:val="24"/>
              </w:rPr>
              <w:t>из-, до-, с-, в-, на-, за-</w:t>
            </w:r>
            <w:r w:rsidRPr="00E20A05">
              <w:rPr>
                <w:color w:val="000000"/>
                <w:sz w:val="24"/>
              </w:rPr>
              <w:t xml:space="preserve">; правописание суффиксов наречий </w:t>
            </w:r>
            <w:r w:rsidRPr="00E20A05">
              <w:rPr>
                <w:i/>
                <w:color w:val="000000"/>
                <w:sz w:val="24"/>
              </w:rPr>
              <w:t>-о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-е</w:t>
            </w:r>
            <w:r w:rsidRPr="00E20A05">
              <w:rPr>
                <w:color w:val="000000"/>
                <w:sz w:val="24"/>
              </w:rPr>
              <w:t xml:space="preserve"> после шипящих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20A05">
              <w:rPr>
                <w:i/>
                <w:color w:val="000000"/>
                <w:sz w:val="24"/>
              </w:rPr>
              <w:t>о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е (ё)</w:t>
            </w:r>
            <w:r w:rsidRPr="00E20A05">
              <w:rPr>
                <w:color w:val="000000"/>
                <w:sz w:val="24"/>
              </w:rPr>
              <w:t xml:space="preserve"> после шипящих и </w:t>
            </w:r>
            <w:proofErr w:type="spellStart"/>
            <w:r w:rsidRPr="00E20A05">
              <w:rPr>
                <w:i/>
                <w:color w:val="000000"/>
                <w:sz w:val="24"/>
              </w:rPr>
              <w:t>ц</w:t>
            </w:r>
            <w:proofErr w:type="spellEnd"/>
            <w:r w:rsidRPr="00E20A05">
              <w:rPr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20A05">
              <w:rPr>
                <w:i/>
                <w:color w:val="000000"/>
                <w:sz w:val="24"/>
              </w:rPr>
              <w:t>о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е</w:t>
            </w:r>
            <w:r w:rsidRPr="00E20A05">
              <w:rPr>
                <w:color w:val="000000"/>
                <w:sz w:val="24"/>
              </w:rPr>
              <w:t xml:space="preserve"> после шипящих и </w:t>
            </w:r>
            <w:proofErr w:type="spellStart"/>
            <w:r w:rsidRPr="00E20A05">
              <w:rPr>
                <w:i/>
                <w:color w:val="000000"/>
                <w:sz w:val="24"/>
              </w:rPr>
              <w:t>ц</w:t>
            </w:r>
            <w:proofErr w:type="spellEnd"/>
            <w:r w:rsidRPr="00E20A05">
              <w:rPr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6.8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20A05">
              <w:rPr>
                <w:i/>
                <w:color w:val="000000"/>
                <w:sz w:val="24"/>
              </w:rPr>
              <w:t>пол-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пол</w:t>
            </w:r>
            <w:proofErr w:type="gramStart"/>
            <w:r w:rsidRPr="00E20A05">
              <w:rPr>
                <w:i/>
                <w:color w:val="000000"/>
                <w:sz w:val="24"/>
              </w:rPr>
              <w:t>у-</w:t>
            </w:r>
            <w:proofErr w:type="gramEnd"/>
            <w:r w:rsidRPr="00E20A05">
              <w:rPr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20A05">
              <w:rPr>
                <w:i/>
                <w:color w:val="000000"/>
                <w:sz w:val="24"/>
              </w:rPr>
              <w:t>бы, ли, же</w:t>
            </w:r>
            <w:r w:rsidRPr="00E20A05">
              <w:rPr>
                <w:color w:val="000000"/>
                <w:sz w:val="24"/>
              </w:rPr>
              <w:t xml:space="preserve"> с другими словами; дефисное написание частиц</w:t>
            </w:r>
            <w:r w:rsidRPr="00E20A05">
              <w:rPr>
                <w:i/>
                <w:color w:val="000000"/>
                <w:sz w:val="24"/>
              </w:rPr>
              <w:t xml:space="preserve">-то, </w:t>
            </w:r>
            <w:proofErr w:type="gramStart"/>
            <w:r w:rsidRPr="00E20A05">
              <w:rPr>
                <w:i/>
                <w:color w:val="000000"/>
                <w:sz w:val="24"/>
              </w:rPr>
              <w:t>-</w:t>
            </w:r>
            <w:r w:rsidRPr="00E20A05">
              <w:rPr>
                <w:i/>
                <w:color w:val="000000"/>
                <w:sz w:val="24"/>
              </w:rPr>
              <w:lastRenderedPageBreak/>
              <w:t>т</w:t>
            </w:r>
            <w:proofErr w:type="gramEnd"/>
            <w:r w:rsidRPr="00E20A05">
              <w:rPr>
                <w:i/>
                <w:color w:val="000000"/>
                <w:sz w:val="24"/>
              </w:rPr>
              <w:t>аки, -</w:t>
            </w:r>
            <w:proofErr w:type="spellStart"/>
            <w:r w:rsidRPr="00E20A05">
              <w:rPr>
                <w:i/>
                <w:color w:val="000000"/>
                <w:sz w:val="24"/>
              </w:rPr>
              <w:t>ка</w:t>
            </w:r>
            <w:proofErr w:type="spellEnd"/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proofErr w:type="gramStart"/>
            <w:r w:rsidRPr="00E20A05">
              <w:rPr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глаголами; правописание местоимений с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ни</w:t>
            </w:r>
            <w:r w:rsidRPr="00E20A05">
              <w:rPr>
                <w:color w:val="000000"/>
                <w:sz w:val="24"/>
              </w:rPr>
              <w:t xml:space="preserve">; 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причастиями; слитное и раздельное написание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с деепричастиями;</w:t>
            </w:r>
            <w:proofErr w:type="gramEnd"/>
            <w:r w:rsidRPr="00E20A05">
              <w:rPr>
                <w:color w:val="000000"/>
                <w:sz w:val="24"/>
              </w:rPr>
              <w:t xml:space="preserve"> слитное и раздельное </w:t>
            </w:r>
            <w:proofErr w:type="spellStart"/>
            <w:r w:rsidRPr="00E20A05">
              <w:rPr>
                <w:color w:val="000000"/>
                <w:sz w:val="24"/>
              </w:rPr>
              <w:t>написание</w:t>
            </w:r>
            <w:r w:rsidRPr="00E20A05">
              <w:rPr>
                <w:i/>
                <w:color w:val="000000"/>
                <w:sz w:val="24"/>
              </w:rPr>
              <w:t>не</w:t>
            </w:r>
            <w:proofErr w:type="spellEnd"/>
            <w:r w:rsidRPr="00E20A05">
              <w:rPr>
                <w:i/>
                <w:color w:val="000000"/>
                <w:sz w:val="24"/>
              </w:rPr>
              <w:t xml:space="preserve"> </w:t>
            </w:r>
            <w:r w:rsidRPr="00E20A05">
              <w:rPr>
                <w:color w:val="000000"/>
                <w:sz w:val="24"/>
              </w:rPr>
              <w:t xml:space="preserve">с наречиями; смысловые различия частиц </w:t>
            </w:r>
            <w:r w:rsidRPr="00E20A05">
              <w:rPr>
                <w:i/>
                <w:color w:val="000000"/>
                <w:sz w:val="24"/>
              </w:rPr>
              <w:t>не</w:t>
            </w:r>
            <w:r w:rsidRPr="00E20A05">
              <w:rPr>
                <w:color w:val="000000"/>
                <w:sz w:val="24"/>
              </w:rPr>
              <w:t xml:space="preserve"> и </w:t>
            </w:r>
            <w:r w:rsidRPr="00E20A05">
              <w:rPr>
                <w:i/>
                <w:color w:val="000000"/>
                <w:sz w:val="24"/>
              </w:rPr>
              <w:t>ни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6.10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Правописание </w:t>
            </w:r>
            <w:proofErr w:type="spellStart"/>
            <w:r w:rsidRPr="00E20A05">
              <w:rPr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словах разных частей речи: правописание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i/>
                <w:color w:val="000000"/>
                <w:sz w:val="24"/>
              </w:rPr>
              <w:t xml:space="preserve"> </w:t>
            </w:r>
            <w:r w:rsidRPr="00E20A05">
              <w:rPr>
                <w:color w:val="000000"/>
                <w:sz w:val="24"/>
              </w:rPr>
              <w:t xml:space="preserve">в именах прилагательных; правописание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 w:rsidRPr="00E20A05">
              <w:rPr>
                <w:i/>
                <w:color w:val="000000"/>
                <w:sz w:val="24"/>
              </w:rPr>
              <w:t xml:space="preserve"> </w:t>
            </w:r>
            <w:proofErr w:type="spellStart"/>
            <w:r w:rsidRPr="00E20A05">
              <w:rPr>
                <w:i/>
                <w:color w:val="000000"/>
                <w:sz w:val="24"/>
              </w:rPr>
              <w:t>н</w:t>
            </w:r>
            <w:proofErr w:type="spellEnd"/>
            <w:r w:rsidRPr="00E20A05">
              <w:rPr>
                <w:color w:val="000000"/>
                <w:sz w:val="24"/>
              </w:rPr>
              <w:t xml:space="preserve"> и </w:t>
            </w:r>
            <w:proofErr w:type="spellStart"/>
            <w:r w:rsidRPr="00E20A05">
              <w:rPr>
                <w:i/>
                <w:color w:val="000000"/>
                <w:sz w:val="24"/>
              </w:rPr>
              <w:t>нн</w:t>
            </w:r>
            <w:proofErr w:type="spellEnd"/>
            <w:r w:rsidRPr="00E20A05">
              <w:rPr>
                <w:color w:val="000000"/>
                <w:sz w:val="24"/>
              </w:rPr>
              <w:t xml:space="preserve"> в наречиях на </w:t>
            </w:r>
            <w:proofErr w:type="gramStart"/>
            <w:r w:rsidRPr="00E20A05">
              <w:rPr>
                <w:i/>
                <w:color w:val="000000"/>
                <w:sz w:val="24"/>
              </w:rPr>
              <w:t>-о</w:t>
            </w:r>
            <w:proofErr w:type="gramEnd"/>
            <w:r w:rsidRPr="00E20A05">
              <w:rPr>
                <w:i/>
                <w:color w:val="000000"/>
                <w:sz w:val="24"/>
              </w:rPr>
              <w:t xml:space="preserve"> (-е)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6.11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6.12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6.13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6.14</w:t>
            </w:r>
          </w:p>
        </w:tc>
        <w:tc>
          <w:tcPr>
            <w:tcW w:w="9497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Орфографический анализ слов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i/>
                <w:color w:val="000000"/>
                <w:sz w:val="24"/>
              </w:rPr>
              <w:t>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Пунктуация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Тире между подлежащим и сказуемым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Тире в неполном предложении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предложении с однородными членами. </w:t>
            </w:r>
            <w:proofErr w:type="gramStart"/>
            <w:r w:rsidRPr="00E20A05">
              <w:rPr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i/>
                <w:color w:val="000000"/>
                <w:sz w:val="24"/>
              </w:rPr>
              <w:t>и</w:t>
            </w:r>
            <w:r w:rsidRPr="00E20A05">
              <w:rPr>
                <w:color w:val="000000"/>
                <w:sz w:val="24"/>
              </w:rPr>
              <w:t xml:space="preserve">, союзами </w:t>
            </w:r>
            <w:r w:rsidRPr="00E20A05">
              <w:rPr>
                <w:i/>
                <w:color w:val="000000"/>
                <w:sz w:val="24"/>
              </w:rPr>
              <w:t>а, но, однако, зато, да</w:t>
            </w:r>
            <w:r w:rsidRPr="00E20A05">
              <w:rPr>
                <w:color w:val="000000"/>
                <w:sz w:val="24"/>
              </w:rPr>
              <w:t xml:space="preserve"> (в значении </w:t>
            </w:r>
            <w:r w:rsidRPr="00E20A05">
              <w:rPr>
                <w:i/>
                <w:color w:val="000000"/>
                <w:sz w:val="24"/>
              </w:rPr>
              <w:t>и</w:t>
            </w:r>
            <w:r w:rsidRPr="00E20A05">
              <w:rPr>
                <w:color w:val="000000"/>
                <w:sz w:val="24"/>
              </w:rPr>
              <w:t xml:space="preserve">), </w:t>
            </w:r>
            <w:r w:rsidRPr="00E20A05">
              <w:rPr>
                <w:i/>
                <w:color w:val="000000"/>
                <w:sz w:val="24"/>
              </w:rPr>
              <w:t>да</w:t>
            </w:r>
            <w:r w:rsidRPr="00E20A05">
              <w:rPr>
                <w:color w:val="000000"/>
                <w:sz w:val="24"/>
              </w:rPr>
              <w:t xml:space="preserve"> (в значении </w:t>
            </w:r>
            <w:r w:rsidRPr="00E20A05">
              <w:rPr>
                <w:i/>
                <w:color w:val="000000"/>
                <w:sz w:val="24"/>
              </w:rPr>
              <w:t>но</w:t>
            </w:r>
            <w:r w:rsidRPr="00E20A05">
              <w:rPr>
                <w:color w:val="000000"/>
                <w:sz w:val="24"/>
              </w:rPr>
              <w:t>)</w:t>
            </w:r>
            <w:proofErr w:type="gramEnd"/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E20A05">
              <w:rPr>
                <w:color w:val="000000"/>
                <w:sz w:val="24"/>
              </w:rPr>
              <w:t>в</w:t>
            </w:r>
            <w:r w:rsidRPr="00E20A05">
              <w:rPr>
                <w:i/>
                <w:color w:val="000000"/>
                <w:sz w:val="24"/>
              </w:rPr>
              <w:t>(</w:t>
            </w:r>
            <w:proofErr w:type="gramEnd"/>
            <w:r w:rsidRPr="00E20A05">
              <w:rPr>
                <w:i/>
                <w:color w:val="000000"/>
                <w:sz w:val="24"/>
              </w:rPr>
              <w:t xml:space="preserve">и... </w:t>
            </w:r>
            <w:r>
              <w:rPr>
                <w:i/>
                <w:color w:val="000000"/>
                <w:sz w:val="24"/>
              </w:rPr>
              <w:t xml:space="preserve">и, или... или, </w:t>
            </w:r>
            <w:proofErr w:type="spellStart"/>
            <w:r>
              <w:rPr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i/>
                <w:color w:val="000000"/>
                <w:sz w:val="24"/>
              </w:rPr>
              <w:t xml:space="preserve">, ни...ни, </w:t>
            </w:r>
            <w:proofErr w:type="spellStart"/>
            <w:r>
              <w:rPr>
                <w:i/>
                <w:color w:val="000000"/>
                <w:sz w:val="24"/>
              </w:rPr>
              <w:t>тo</w:t>
            </w:r>
            <w:proofErr w:type="spellEnd"/>
            <w:r>
              <w:rPr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i/>
                <w:color w:val="000000"/>
                <w:sz w:val="24"/>
              </w:rPr>
              <w:t>тo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предложении с обособленными обстоятельствами. </w:t>
            </w:r>
            <w:r>
              <w:rPr>
                <w:color w:val="000000"/>
                <w:sz w:val="24"/>
              </w:rPr>
              <w:t>Нормы обособления обстоятельств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7.17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сложносочинённом предложении. </w:t>
            </w:r>
            <w:proofErr w:type="gramStart"/>
            <w:r w:rsidRPr="00E20A05">
              <w:rPr>
                <w:color w:val="000000"/>
                <w:sz w:val="24"/>
              </w:rPr>
              <w:t xml:space="preserve">Пунктуационное оформление </w:t>
            </w:r>
            <w:r w:rsidRPr="00E20A05">
              <w:rPr>
                <w:color w:val="000000"/>
                <w:sz w:val="24"/>
              </w:rPr>
              <w:lastRenderedPageBreak/>
              <w:t xml:space="preserve">сложных предложений, состоящих из частей, связанных союзами </w:t>
            </w:r>
            <w:r w:rsidRPr="00E20A05">
              <w:rPr>
                <w:i/>
                <w:color w:val="000000"/>
                <w:sz w:val="24"/>
              </w:rPr>
              <w:t>и, но, а, однако, зато, да</w:t>
            </w:r>
            <w:proofErr w:type="gramEnd"/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lastRenderedPageBreak/>
              <w:t>7.18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7.19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7.20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spellStart"/>
            <w:proofErr w:type="gramStart"/>
            <w:r w:rsidRPr="00E20A05">
              <w:rPr>
                <w:color w:val="000000"/>
                <w:sz w:val="24"/>
              </w:rPr>
              <w:t>сложно-подчинённых</w:t>
            </w:r>
            <w:proofErr w:type="spellEnd"/>
            <w:proofErr w:type="gramEnd"/>
            <w:r w:rsidRPr="00E20A05">
              <w:rPr>
                <w:color w:val="000000"/>
                <w:sz w:val="24"/>
              </w:rPr>
              <w:t xml:space="preserve"> предложениях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E20A05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 w:rsidRPr="00E20A05">
              <w:rPr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E20A05">
              <w:rPr>
                <w:color w:val="000000"/>
                <w:sz w:val="24"/>
              </w:rPr>
              <w:t>предложении</w:t>
            </w:r>
            <w:proofErr w:type="gramEnd"/>
            <w:r w:rsidRPr="00E20A05">
              <w:rPr>
                <w:color w:val="000000"/>
                <w:sz w:val="24"/>
              </w:rPr>
              <w:t xml:space="preserve">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7.23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A734D0" w:rsidRDefault="00035426" w:rsidP="00035426">
            <w:pPr>
              <w:ind w:left="142"/>
              <w:jc w:val="both"/>
            </w:pPr>
            <w:r w:rsidRPr="00A734D0">
              <w:rPr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7.24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A734D0" w:rsidRDefault="00035426" w:rsidP="00035426">
            <w:pPr>
              <w:ind w:left="142"/>
              <w:jc w:val="both"/>
            </w:pPr>
            <w:r w:rsidRPr="00A734D0">
              <w:rPr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7.25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A734D0" w:rsidRDefault="00035426" w:rsidP="00035426">
            <w:pPr>
              <w:ind w:left="142"/>
              <w:jc w:val="both"/>
            </w:pPr>
            <w:r w:rsidRPr="00A734D0">
              <w:rPr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7.26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035426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i/>
                <w:color w:val="000000"/>
                <w:sz w:val="24"/>
              </w:rPr>
              <w:t>8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both"/>
            </w:pPr>
            <w:r>
              <w:rPr>
                <w:color w:val="000000"/>
                <w:sz w:val="24"/>
              </w:rPr>
              <w:t>Выразительность русской речи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8.1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A734D0" w:rsidRDefault="00035426" w:rsidP="00035426">
            <w:pPr>
              <w:ind w:left="142"/>
              <w:jc w:val="both"/>
            </w:pPr>
            <w:r w:rsidRPr="00A734D0">
              <w:rPr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035426" w:rsidRPr="004048D3" w:rsidTr="00035426">
        <w:trPr>
          <w:trHeight w:val="144"/>
        </w:trPr>
        <w:tc>
          <w:tcPr>
            <w:tcW w:w="1376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Default="00035426" w:rsidP="00035426">
            <w:pPr>
              <w:ind w:left="142"/>
              <w:jc w:val="center"/>
            </w:pPr>
            <w:r>
              <w:rPr>
                <w:color w:val="000000"/>
                <w:sz w:val="24"/>
              </w:rPr>
              <w:t>8.2</w:t>
            </w:r>
          </w:p>
        </w:tc>
        <w:tc>
          <w:tcPr>
            <w:tcW w:w="949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35426" w:rsidRPr="00A734D0" w:rsidRDefault="00035426" w:rsidP="00035426">
            <w:pPr>
              <w:ind w:left="142"/>
              <w:jc w:val="both"/>
            </w:pPr>
            <w:r w:rsidRPr="00A734D0">
              <w:rPr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035426" w:rsidRPr="00E64554" w:rsidRDefault="00035426" w:rsidP="00E35F02">
      <w:pPr>
        <w:pStyle w:val="a5"/>
        <w:jc w:val="both"/>
        <w:rPr>
          <w:rFonts w:ascii="Times New Roman" w:hAnsi="Times New Roman" w:cs="Times New Roman"/>
          <w:b/>
        </w:rPr>
      </w:pPr>
    </w:p>
    <w:sectPr w:rsidR="00035426" w:rsidRPr="00E64554" w:rsidSect="00E35F02">
      <w:pgSz w:w="11910" w:h="16300"/>
      <w:pgMar w:top="426" w:right="428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91519"/>
    <w:multiLevelType w:val="hybridMultilevel"/>
    <w:tmpl w:val="658AEE80"/>
    <w:lvl w:ilvl="0" w:tplc="62E42700">
      <w:start w:val="1"/>
      <w:numFmt w:val="decimal"/>
      <w:lvlText w:val="%1."/>
      <w:lvlJc w:val="left"/>
      <w:pPr>
        <w:ind w:left="830" w:hanging="360"/>
        <w:jc w:val="left"/>
      </w:pPr>
      <w:rPr>
        <w:rFonts w:hint="default"/>
        <w:w w:val="100"/>
        <w:lang w:val="ru-RU" w:eastAsia="en-US" w:bidi="ar-SA"/>
      </w:rPr>
    </w:lvl>
    <w:lvl w:ilvl="1" w:tplc="8814087E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401CFA5C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3" w:tplc="1ED647FE">
      <w:numFmt w:val="bullet"/>
      <w:lvlText w:val="•"/>
      <w:lvlJc w:val="left"/>
      <w:pPr>
        <w:ind w:left="3457" w:hanging="360"/>
      </w:pPr>
      <w:rPr>
        <w:rFonts w:hint="default"/>
        <w:lang w:val="ru-RU" w:eastAsia="en-US" w:bidi="ar-SA"/>
      </w:rPr>
    </w:lvl>
    <w:lvl w:ilvl="4" w:tplc="471EA62A">
      <w:numFmt w:val="bullet"/>
      <w:lvlText w:val="•"/>
      <w:lvlJc w:val="left"/>
      <w:pPr>
        <w:ind w:left="4329" w:hanging="360"/>
      </w:pPr>
      <w:rPr>
        <w:rFonts w:hint="default"/>
        <w:lang w:val="ru-RU" w:eastAsia="en-US" w:bidi="ar-SA"/>
      </w:rPr>
    </w:lvl>
    <w:lvl w:ilvl="5" w:tplc="2FD4443E">
      <w:numFmt w:val="bullet"/>
      <w:lvlText w:val="•"/>
      <w:lvlJc w:val="left"/>
      <w:pPr>
        <w:ind w:left="5202" w:hanging="360"/>
      </w:pPr>
      <w:rPr>
        <w:rFonts w:hint="default"/>
        <w:lang w:val="ru-RU" w:eastAsia="en-US" w:bidi="ar-SA"/>
      </w:rPr>
    </w:lvl>
    <w:lvl w:ilvl="6" w:tplc="8F2644D6">
      <w:numFmt w:val="bullet"/>
      <w:lvlText w:val="•"/>
      <w:lvlJc w:val="left"/>
      <w:pPr>
        <w:ind w:left="6074" w:hanging="360"/>
      </w:pPr>
      <w:rPr>
        <w:rFonts w:hint="default"/>
        <w:lang w:val="ru-RU" w:eastAsia="en-US" w:bidi="ar-SA"/>
      </w:rPr>
    </w:lvl>
    <w:lvl w:ilvl="7" w:tplc="5B84552C"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8" w:tplc="14E03E20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</w:abstractNum>
  <w:abstractNum w:abstractNumId="1">
    <w:nsid w:val="3DAB0618"/>
    <w:multiLevelType w:val="hybridMultilevel"/>
    <w:tmpl w:val="DD686A3C"/>
    <w:lvl w:ilvl="0" w:tplc="E9783CA4">
      <w:start w:val="1"/>
      <w:numFmt w:val="decimal"/>
      <w:lvlText w:val="%1)"/>
      <w:lvlJc w:val="left"/>
      <w:pPr>
        <w:ind w:left="1990" w:hanging="264"/>
        <w:jc w:val="left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BDE808B2">
      <w:numFmt w:val="bullet"/>
      <w:lvlText w:val="•"/>
      <w:lvlJc w:val="left"/>
      <w:pPr>
        <w:ind w:left="2884" w:hanging="264"/>
      </w:pPr>
      <w:rPr>
        <w:rFonts w:hint="default"/>
        <w:lang w:val="ru-RU" w:eastAsia="en-US" w:bidi="ar-SA"/>
      </w:rPr>
    </w:lvl>
    <w:lvl w:ilvl="2" w:tplc="D8DE4FD4">
      <w:numFmt w:val="bullet"/>
      <w:lvlText w:val="•"/>
      <w:lvlJc w:val="left"/>
      <w:pPr>
        <w:ind w:left="3768" w:hanging="264"/>
      </w:pPr>
      <w:rPr>
        <w:rFonts w:hint="default"/>
        <w:lang w:val="ru-RU" w:eastAsia="en-US" w:bidi="ar-SA"/>
      </w:rPr>
    </w:lvl>
    <w:lvl w:ilvl="3" w:tplc="EF2022C4">
      <w:numFmt w:val="bullet"/>
      <w:lvlText w:val="•"/>
      <w:lvlJc w:val="left"/>
      <w:pPr>
        <w:ind w:left="4653" w:hanging="264"/>
      </w:pPr>
      <w:rPr>
        <w:rFonts w:hint="default"/>
        <w:lang w:val="ru-RU" w:eastAsia="en-US" w:bidi="ar-SA"/>
      </w:rPr>
    </w:lvl>
    <w:lvl w:ilvl="4" w:tplc="0A2EC998">
      <w:numFmt w:val="bullet"/>
      <w:lvlText w:val="•"/>
      <w:lvlJc w:val="left"/>
      <w:pPr>
        <w:ind w:left="5537" w:hanging="264"/>
      </w:pPr>
      <w:rPr>
        <w:rFonts w:hint="default"/>
        <w:lang w:val="ru-RU" w:eastAsia="en-US" w:bidi="ar-SA"/>
      </w:rPr>
    </w:lvl>
    <w:lvl w:ilvl="5" w:tplc="477845E0">
      <w:numFmt w:val="bullet"/>
      <w:lvlText w:val="•"/>
      <w:lvlJc w:val="left"/>
      <w:pPr>
        <w:ind w:left="6422" w:hanging="264"/>
      </w:pPr>
      <w:rPr>
        <w:rFonts w:hint="default"/>
        <w:lang w:val="ru-RU" w:eastAsia="en-US" w:bidi="ar-SA"/>
      </w:rPr>
    </w:lvl>
    <w:lvl w:ilvl="6" w:tplc="1FFA3B32">
      <w:numFmt w:val="bullet"/>
      <w:lvlText w:val="•"/>
      <w:lvlJc w:val="left"/>
      <w:pPr>
        <w:ind w:left="7306" w:hanging="264"/>
      </w:pPr>
      <w:rPr>
        <w:rFonts w:hint="default"/>
        <w:lang w:val="ru-RU" w:eastAsia="en-US" w:bidi="ar-SA"/>
      </w:rPr>
    </w:lvl>
    <w:lvl w:ilvl="7" w:tplc="7872253E">
      <w:numFmt w:val="bullet"/>
      <w:lvlText w:val="•"/>
      <w:lvlJc w:val="left"/>
      <w:pPr>
        <w:ind w:left="8190" w:hanging="264"/>
      </w:pPr>
      <w:rPr>
        <w:rFonts w:hint="default"/>
        <w:lang w:val="ru-RU" w:eastAsia="en-US" w:bidi="ar-SA"/>
      </w:rPr>
    </w:lvl>
    <w:lvl w:ilvl="8" w:tplc="3366163E">
      <w:numFmt w:val="bullet"/>
      <w:lvlText w:val="•"/>
      <w:lvlJc w:val="left"/>
      <w:pPr>
        <w:ind w:left="9075" w:hanging="264"/>
      </w:pPr>
      <w:rPr>
        <w:rFonts w:hint="default"/>
        <w:lang w:val="ru-RU" w:eastAsia="en-US" w:bidi="ar-SA"/>
      </w:rPr>
    </w:lvl>
  </w:abstractNum>
  <w:abstractNum w:abstractNumId="2">
    <w:nsid w:val="6E43617E"/>
    <w:multiLevelType w:val="hybridMultilevel"/>
    <w:tmpl w:val="B7360C54"/>
    <w:lvl w:ilvl="0" w:tplc="5D1EE136">
      <w:start w:val="1"/>
      <w:numFmt w:val="decimal"/>
      <w:lvlText w:val="%1)"/>
      <w:lvlJc w:val="left"/>
      <w:pPr>
        <w:ind w:left="110" w:hanging="178"/>
        <w:jc w:val="right"/>
      </w:pPr>
      <w:rPr>
        <w:rFonts w:ascii="Times New Roman" w:eastAsia="Times New Roman" w:hAnsi="Times New Roman" w:cs="Times New Roman" w:hint="default"/>
        <w:spacing w:val="-34"/>
        <w:w w:val="100"/>
        <w:sz w:val="22"/>
        <w:szCs w:val="22"/>
        <w:lang w:val="ru-RU" w:eastAsia="en-US" w:bidi="ar-SA"/>
      </w:rPr>
    </w:lvl>
    <w:lvl w:ilvl="1" w:tplc="7960E122">
      <w:numFmt w:val="bullet"/>
      <w:lvlText w:val="•"/>
      <w:lvlJc w:val="left"/>
      <w:pPr>
        <w:ind w:left="1064" w:hanging="178"/>
      </w:pPr>
      <w:rPr>
        <w:rFonts w:hint="default"/>
        <w:lang w:val="ru-RU" w:eastAsia="en-US" w:bidi="ar-SA"/>
      </w:rPr>
    </w:lvl>
    <w:lvl w:ilvl="2" w:tplc="6AF24678">
      <w:numFmt w:val="bullet"/>
      <w:lvlText w:val="•"/>
      <w:lvlJc w:val="left"/>
      <w:pPr>
        <w:ind w:left="2008" w:hanging="178"/>
      </w:pPr>
      <w:rPr>
        <w:rFonts w:hint="default"/>
        <w:lang w:val="ru-RU" w:eastAsia="en-US" w:bidi="ar-SA"/>
      </w:rPr>
    </w:lvl>
    <w:lvl w:ilvl="3" w:tplc="D7240CE2">
      <w:numFmt w:val="bullet"/>
      <w:lvlText w:val="•"/>
      <w:lvlJc w:val="left"/>
      <w:pPr>
        <w:ind w:left="2953" w:hanging="178"/>
      </w:pPr>
      <w:rPr>
        <w:rFonts w:hint="default"/>
        <w:lang w:val="ru-RU" w:eastAsia="en-US" w:bidi="ar-SA"/>
      </w:rPr>
    </w:lvl>
    <w:lvl w:ilvl="4" w:tplc="8EC8178C">
      <w:numFmt w:val="bullet"/>
      <w:lvlText w:val="•"/>
      <w:lvlJc w:val="left"/>
      <w:pPr>
        <w:ind w:left="3897" w:hanging="178"/>
      </w:pPr>
      <w:rPr>
        <w:rFonts w:hint="default"/>
        <w:lang w:val="ru-RU" w:eastAsia="en-US" w:bidi="ar-SA"/>
      </w:rPr>
    </w:lvl>
    <w:lvl w:ilvl="5" w:tplc="D534AC3C">
      <w:numFmt w:val="bullet"/>
      <w:lvlText w:val="•"/>
      <w:lvlJc w:val="left"/>
      <w:pPr>
        <w:ind w:left="4842" w:hanging="178"/>
      </w:pPr>
      <w:rPr>
        <w:rFonts w:hint="default"/>
        <w:lang w:val="ru-RU" w:eastAsia="en-US" w:bidi="ar-SA"/>
      </w:rPr>
    </w:lvl>
    <w:lvl w:ilvl="6" w:tplc="0EC4CF60">
      <w:numFmt w:val="bullet"/>
      <w:lvlText w:val="•"/>
      <w:lvlJc w:val="left"/>
      <w:pPr>
        <w:ind w:left="5786" w:hanging="178"/>
      </w:pPr>
      <w:rPr>
        <w:rFonts w:hint="default"/>
        <w:lang w:val="ru-RU" w:eastAsia="en-US" w:bidi="ar-SA"/>
      </w:rPr>
    </w:lvl>
    <w:lvl w:ilvl="7" w:tplc="2EF6E39A">
      <w:numFmt w:val="bullet"/>
      <w:lvlText w:val="•"/>
      <w:lvlJc w:val="left"/>
      <w:pPr>
        <w:ind w:left="6730" w:hanging="178"/>
      </w:pPr>
      <w:rPr>
        <w:rFonts w:hint="default"/>
        <w:lang w:val="ru-RU" w:eastAsia="en-US" w:bidi="ar-SA"/>
      </w:rPr>
    </w:lvl>
    <w:lvl w:ilvl="8" w:tplc="40B84EDE">
      <w:numFmt w:val="bullet"/>
      <w:lvlText w:val="•"/>
      <w:lvlJc w:val="left"/>
      <w:pPr>
        <w:ind w:left="7675" w:hanging="178"/>
      </w:pPr>
      <w:rPr>
        <w:rFonts w:hint="default"/>
        <w:lang w:val="ru-RU" w:eastAsia="en-US" w:bidi="ar-SA"/>
      </w:rPr>
    </w:lvl>
  </w:abstractNum>
  <w:abstractNum w:abstractNumId="3">
    <w:nsid w:val="7E6B1873"/>
    <w:multiLevelType w:val="hybridMultilevel"/>
    <w:tmpl w:val="4BE898B2"/>
    <w:lvl w:ilvl="0" w:tplc="6D5837A2">
      <w:start w:val="1"/>
      <w:numFmt w:val="decimal"/>
      <w:lvlText w:val="%1)"/>
      <w:lvlJc w:val="left"/>
      <w:pPr>
        <w:ind w:left="1036" w:hanging="2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6DA41CA">
      <w:numFmt w:val="bullet"/>
      <w:lvlText w:val="•"/>
      <w:lvlJc w:val="left"/>
      <w:pPr>
        <w:ind w:left="1892" w:hanging="216"/>
      </w:pPr>
      <w:rPr>
        <w:rFonts w:hint="default"/>
        <w:lang w:val="ru-RU" w:eastAsia="en-US" w:bidi="ar-SA"/>
      </w:rPr>
    </w:lvl>
    <w:lvl w:ilvl="2" w:tplc="6F12A2BC">
      <w:numFmt w:val="bullet"/>
      <w:lvlText w:val="•"/>
      <w:lvlJc w:val="left"/>
      <w:pPr>
        <w:ind w:left="2744" w:hanging="216"/>
      </w:pPr>
      <w:rPr>
        <w:rFonts w:hint="default"/>
        <w:lang w:val="ru-RU" w:eastAsia="en-US" w:bidi="ar-SA"/>
      </w:rPr>
    </w:lvl>
    <w:lvl w:ilvl="3" w:tplc="7CA686C4">
      <w:numFmt w:val="bullet"/>
      <w:lvlText w:val="•"/>
      <w:lvlJc w:val="left"/>
      <w:pPr>
        <w:ind w:left="3597" w:hanging="216"/>
      </w:pPr>
      <w:rPr>
        <w:rFonts w:hint="default"/>
        <w:lang w:val="ru-RU" w:eastAsia="en-US" w:bidi="ar-SA"/>
      </w:rPr>
    </w:lvl>
    <w:lvl w:ilvl="4" w:tplc="A4B42FBC">
      <w:numFmt w:val="bullet"/>
      <w:lvlText w:val="•"/>
      <w:lvlJc w:val="left"/>
      <w:pPr>
        <w:ind w:left="4449" w:hanging="216"/>
      </w:pPr>
      <w:rPr>
        <w:rFonts w:hint="default"/>
        <w:lang w:val="ru-RU" w:eastAsia="en-US" w:bidi="ar-SA"/>
      </w:rPr>
    </w:lvl>
    <w:lvl w:ilvl="5" w:tplc="977AAA70">
      <w:numFmt w:val="bullet"/>
      <w:lvlText w:val="•"/>
      <w:lvlJc w:val="left"/>
      <w:pPr>
        <w:ind w:left="5302" w:hanging="216"/>
      </w:pPr>
      <w:rPr>
        <w:rFonts w:hint="default"/>
        <w:lang w:val="ru-RU" w:eastAsia="en-US" w:bidi="ar-SA"/>
      </w:rPr>
    </w:lvl>
    <w:lvl w:ilvl="6" w:tplc="0D68CD36">
      <w:numFmt w:val="bullet"/>
      <w:lvlText w:val="•"/>
      <w:lvlJc w:val="left"/>
      <w:pPr>
        <w:ind w:left="6154" w:hanging="216"/>
      </w:pPr>
      <w:rPr>
        <w:rFonts w:hint="default"/>
        <w:lang w:val="ru-RU" w:eastAsia="en-US" w:bidi="ar-SA"/>
      </w:rPr>
    </w:lvl>
    <w:lvl w:ilvl="7" w:tplc="0BBEBB32">
      <w:numFmt w:val="bullet"/>
      <w:lvlText w:val="•"/>
      <w:lvlJc w:val="left"/>
      <w:pPr>
        <w:ind w:left="7006" w:hanging="216"/>
      </w:pPr>
      <w:rPr>
        <w:rFonts w:hint="default"/>
        <w:lang w:val="ru-RU" w:eastAsia="en-US" w:bidi="ar-SA"/>
      </w:rPr>
    </w:lvl>
    <w:lvl w:ilvl="8" w:tplc="21DC4208">
      <w:numFmt w:val="bullet"/>
      <w:lvlText w:val="•"/>
      <w:lvlJc w:val="left"/>
      <w:pPr>
        <w:ind w:left="7859" w:hanging="21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26E9D"/>
    <w:rsid w:val="00026E9D"/>
    <w:rsid w:val="00035426"/>
    <w:rsid w:val="000B4836"/>
    <w:rsid w:val="001D1561"/>
    <w:rsid w:val="00283BC1"/>
    <w:rsid w:val="00321396"/>
    <w:rsid w:val="0039441A"/>
    <w:rsid w:val="00413E0F"/>
    <w:rsid w:val="005E0C05"/>
    <w:rsid w:val="005E1EE4"/>
    <w:rsid w:val="006C5644"/>
    <w:rsid w:val="006F18B8"/>
    <w:rsid w:val="007311C7"/>
    <w:rsid w:val="007652B5"/>
    <w:rsid w:val="007A25CF"/>
    <w:rsid w:val="007D6559"/>
    <w:rsid w:val="007E5D26"/>
    <w:rsid w:val="008A2189"/>
    <w:rsid w:val="008B305D"/>
    <w:rsid w:val="008E4844"/>
    <w:rsid w:val="00942504"/>
    <w:rsid w:val="009A186D"/>
    <w:rsid w:val="00A144F5"/>
    <w:rsid w:val="00A76802"/>
    <w:rsid w:val="00AC2561"/>
    <w:rsid w:val="00B97899"/>
    <w:rsid w:val="00BE101B"/>
    <w:rsid w:val="00E20ED3"/>
    <w:rsid w:val="00E35F02"/>
    <w:rsid w:val="00E64554"/>
    <w:rsid w:val="00E6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6E9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35426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5426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5426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5426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6E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6E9D"/>
    <w:pPr>
      <w:ind w:left="1159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26E9D"/>
    <w:pPr>
      <w:ind w:left="158" w:right="150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026E9D"/>
    <w:pPr>
      <w:spacing w:line="275" w:lineRule="exact"/>
      <w:ind w:left="1159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26E9D"/>
    <w:pPr>
      <w:ind w:left="830" w:hanging="265"/>
    </w:pPr>
  </w:style>
  <w:style w:type="paragraph" w:customStyle="1" w:styleId="TableParagraph">
    <w:name w:val="Table Paragraph"/>
    <w:basedOn w:val="a"/>
    <w:uiPriority w:val="1"/>
    <w:qFormat/>
    <w:rsid w:val="00026E9D"/>
    <w:rPr>
      <w:rFonts w:ascii="Cambria" w:eastAsia="Cambria" w:hAnsi="Cambria" w:cs="Cambria"/>
    </w:rPr>
  </w:style>
  <w:style w:type="paragraph" w:styleId="a5">
    <w:name w:val="No Spacing"/>
    <w:uiPriority w:val="1"/>
    <w:qFormat/>
    <w:rsid w:val="005E0C05"/>
    <w:pPr>
      <w:widowControl/>
      <w:autoSpaceDE/>
      <w:autoSpaceDN/>
    </w:pPr>
    <w:rPr>
      <w:rFonts w:eastAsiaTheme="minorEastAsia"/>
      <w:kern w:val="2"/>
      <w:sz w:val="24"/>
      <w:szCs w:val="24"/>
      <w:lang w:val="ru-RU" w:eastAsia="ru-RU"/>
    </w:rPr>
  </w:style>
  <w:style w:type="paragraph" w:customStyle="1" w:styleId="ConsPlusNormal">
    <w:name w:val="ConsPlusNormal"/>
    <w:rsid w:val="005E0C05"/>
    <w:rPr>
      <w:rFonts w:ascii="Times New Roman" w:eastAsiaTheme="minorEastAsia" w:hAnsi="Times New Roman" w:cs="Times New Roman"/>
      <w:kern w:val="2"/>
      <w:sz w:val="24"/>
      <w:szCs w:val="24"/>
      <w:lang w:val="ru-RU" w:eastAsia="ru-RU"/>
    </w:rPr>
  </w:style>
  <w:style w:type="paragraph" w:customStyle="1" w:styleId="ConsPlusTitle">
    <w:name w:val="ConsPlusTitle"/>
    <w:rsid w:val="005E0C05"/>
    <w:rPr>
      <w:rFonts w:ascii="Arial" w:eastAsiaTheme="minorEastAsia" w:hAnsi="Arial" w:cs="Arial"/>
      <w:b/>
      <w:kern w:val="2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8E484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E4844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BE101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13E0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3E0F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354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54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354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354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035426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035426"/>
  </w:style>
  <w:style w:type="paragraph" w:styleId="ac">
    <w:name w:val="Normal Indent"/>
    <w:basedOn w:val="a"/>
    <w:uiPriority w:val="99"/>
    <w:unhideWhenUsed/>
    <w:rsid w:val="00035426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035426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03542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035426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0354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1">
    <w:name w:val="Emphasis"/>
    <w:basedOn w:val="a0"/>
    <w:uiPriority w:val="20"/>
    <w:qFormat/>
    <w:rsid w:val="00035426"/>
    <w:rPr>
      <w:i/>
      <w:iCs/>
    </w:rPr>
  </w:style>
  <w:style w:type="paragraph" w:styleId="af2">
    <w:name w:val="caption"/>
    <w:basedOn w:val="a"/>
    <w:next w:val="a"/>
    <w:uiPriority w:val="35"/>
    <w:semiHidden/>
    <w:unhideWhenUsed/>
    <w:qFormat/>
    <w:rsid w:val="00035426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f3">
    <w:name w:val="footer"/>
    <w:basedOn w:val="a"/>
    <w:link w:val="af4"/>
    <w:uiPriority w:val="99"/>
    <w:unhideWhenUsed/>
    <w:rsid w:val="00035426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af4">
    <w:name w:val="Нижний колонтитул Знак"/>
    <w:basedOn w:val="a0"/>
    <w:link w:val="af3"/>
    <w:uiPriority w:val="99"/>
    <w:rsid w:val="0003542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9f6" TargetMode="External"/><Relationship Id="rId117" Type="http://schemas.openxmlformats.org/officeDocument/2006/relationships/hyperlink" Target="https://m.edsoo.ru/fba94310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fa275e00" TargetMode="External"/><Relationship Id="rId63" Type="http://schemas.openxmlformats.org/officeDocument/2006/relationships/hyperlink" Target="https://m.edsoo.ru/fa27893e" TargetMode="External"/><Relationship Id="rId68" Type="http://schemas.openxmlformats.org/officeDocument/2006/relationships/hyperlink" Target="https://m.edsoo.ru/fa27921c" TargetMode="External"/><Relationship Id="rId84" Type="http://schemas.openxmlformats.org/officeDocument/2006/relationships/hyperlink" Target="https://m.edsoo.ru/fa27b792" TargetMode="External"/><Relationship Id="rId89" Type="http://schemas.openxmlformats.org/officeDocument/2006/relationships/hyperlink" Target="https://m.edsoo.ru/fa27ca02" TargetMode="External"/><Relationship Id="rId112" Type="http://schemas.openxmlformats.org/officeDocument/2006/relationships/hyperlink" Target="https://m.edsoo.ru/fa27fbd0" TargetMode="External"/><Relationship Id="rId133" Type="http://schemas.openxmlformats.org/officeDocument/2006/relationships/hyperlink" Target="https://m.edsoo.ru/fba9702e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a27f450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fa276a4e" TargetMode="External"/><Relationship Id="rId58" Type="http://schemas.openxmlformats.org/officeDocument/2006/relationships/hyperlink" Target="https://m.edsoo.ru/fa277bf6" TargetMode="External"/><Relationship Id="rId74" Type="http://schemas.openxmlformats.org/officeDocument/2006/relationships/hyperlink" Target="https://m.edsoo.ru/fa279d98" TargetMode="External"/><Relationship Id="rId79" Type="http://schemas.openxmlformats.org/officeDocument/2006/relationships/hyperlink" Target="https://m.edsoo.ru/fa27a7ca" TargetMode="External"/><Relationship Id="rId102" Type="http://schemas.openxmlformats.org/officeDocument/2006/relationships/hyperlink" Target="https://m.edsoo.ru/fa27edf2" TargetMode="External"/><Relationship Id="rId123" Type="http://schemas.openxmlformats.org/officeDocument/2006/relationships/hyperlink" Target="https://m.edsoo.ru/fba95918" TargetMode="External"/><Relationship Id="rId128" Type="http://schemas.openxmlformats.org/officeDocument/2006/relationships/hyperlink" Target="https://m.edsoo.ru/fba9612e" TargetMode="External"/><Relationship Id="rId5" Type="http://schemas.openxmlformats.org/officeDocument/2006/relationships/hyperlink" Target="https://m.edsoo.ru/7f4159" TargetMode="External"/><Relationship Id="rId90" Type="http://schemas.openxmlformats.org/officeDocument/2006/relationships/hyperlink" Target="https://m.edsoo.ru/fa27cb6a" TargetMode="External"/><Relationship Id="rId95" Type="http://schemas.openxmlformats.org/officeDocument/2006/relationships/hyperlink" Target="https://m.edsoo.ru/fa27d9c0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fa2760da" TargetMode="External"/><Relationship Id="rId56" Type="http://schemas.openxmlformats.org/officeDocument/2006/relationships/hyperlink" Target="https://m.edsoo.ru/fa27771e" TargetMode="External"/><Relationship Id="rId64" Type="http://schemas.openxmlformats.org/officeDocument/2006/relationships/hyperlink" Target="https://m.edsoo.ru/fa278b96" TargetMode="External"/><Relationship Id="rId69" Type="http://schemas.openxmlformats.org/officeDocument/2006/relationships/hyperlink" Target="https://m.edsoo.ru/fa2796b8" TargetMode="External"/><Relationship Id="rId77" Type="http://schemas.openxmlformats.org/officeDocument/2006/relationships/hyperlink" Target="https://m.edsoo.ru/fa27a11c" TargetMode="External"/><Relationship Id="rId100" Type="http://schemas.openxmlformats.org/officeDocument/2006/relationships/hyperlink" Target="https://m.edsoo.ru/fa27e5b4" TargetMode="External"/><Relationship Id="rId105" Type="http://schemas.openxmlformats.org/officeDocument/2006/relationships/hyperlink" Target="https://m.edsoo.ru/fa27ec44" TargetMode="External"/><Relationship Id="rId113" Type="http://schemas.openxmlformats.org/officeDocument/2006/relationships/hyperlink" Target="https://m.edsoo.ru/fa27fd60" TargetMode="External"/><Relationship Id="rId118" Type="http://schemas.openxmlformats.org/officeDocument/2006/relationships/hyperlink" Target="https://m.edsoo.ru/fa280634" TargetMode="External"/><Relationship Id="rId126" Type="http://schemas.openxmlformats.org/officeDocument/2006/relationships/hyperlink" Target="https://m.edsoo.ru/fba95d6e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66fc" TargetMode="External"/><Relationship Id="rId72" Type="http://schemas.openxmlformats.org/officeDocument/2006/relationships/hyperlink" Target="https://m.edsoo.ru/fa278a74" TargetMode="External"/><Relationship Id="rId80" Type="http://schemas.openxmlformats.org/officeDocument/2006/relationships/hyperlink" Target="https://m.edsoo.ru/fa27a694" TargetMode="External"/><Relationship Id="rId85" Type="http://schemas.openxmlformats.org/officeDocument/2006/relationships/hyperlink" Target="https://m.edsoo.ru/fa27b8f0" TargetMode="External"/><Relationship Id="rId93" Type="http://schemas.openxmlformats.org/officeDocument/2006/relationships/hyperlink" Target="https://m.edsoo.ru/fa27d5a6" TargetMode="External"/><Relationship Id="rId98" Type="http://schemas.openxmlformats.org/officeDocument/2006/relationships/hyperlink" Target="https://m.edsoo.ru/fa27df1a" TargetMode="External"/><Relationship Id="rId121" Type="http://schemas.openxmlformats.org/officeDocument/2006/relationships/hyperlink" Target="https://m.edsoo.ru/fba9510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fa275a2c" TargetMode="External"/><Relationship Id="rId59" Type="http://schemas.openxmlformats.org/officeDocument/2006/relationships/hyperlink" Target="https://m.edsoo.ru/fa278042" TargetMode="External"/><Relationship Id="rId67" Type="http://schemas.openxmlformats.org/officeDocument/2006/relationships/hyperlink" Target="https://m.edsoo.ru/fa2790f0" TargetMode="External"/><Relationship Id="rId103" Type="http://schemas.openxmlformats.org/officeDocument/2006/relationships/hyperlink" Target="https://m.edsoo.ru/fa27ef3c" TargetMode="External"/><Relationship Id="rId108" Type="http://schemas.openxmlformats.org/officeDocument/2006/relationships/hyperlink" Target="https://m.edsoo.ru/fa27f586" TargetMode="External"/><Relationship Id="rId116" Type="http://schemas.openxmlformats.org/officeDocument/2006/relationships/hyperlink" Target="https://m.edsoo.ru/fa2804ea" TargetMode="External"/><Relationship Id="rId124" Type="http://schemas.openxmlformats.org/officeDocument/2006/relationships/hyperlink" Target="https://m.edsoo.ru/fba9562a" TargetMode="External"/><Relationship Id="rId129" Type="http://schemas.openxmlformats.org/officeDocument/2006/relationships/hyperlink" Target="https://m.edsoo.ru/fba96516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7f4159f6" TargetMode="External"/><Relationship Id="rId54" Type="http://schemas.openxmlformats.org/officeDocument/2006/relationships/hyperlink" Target="https://m.edsoo.ru/fa276c06" TargetMode="External"/><Relationship Id="rId62" Type="http://schemas.openxmlformats.org/officeDocument/2006/relationships/hyperlink" Target="https://m.edsoo.ru/fa27840c" TargetMode="External"/><Relationship Id="rId70" Type="http://schemas.openxmlformats.org/officeDocument/2006/relationships/hyperlink" Target="https://m.edsoo.ru/fa279942" TargetMode="External"/><Relationship Id="rId75" Type="http://schemas.openxmlformats.org/officeDocument/2006/relationships/hyperlink" Target="https://m.edsoo.ru/fa279ec4" TargetMode="External"/><Relationship Id="rId83" Type="http://schemas.openxmlformats.org/officeDocument/2006/relationships/hyperlink" Target="https://m.edsoo.ru/fa27abf8" TargetMode="External"/><Relationship Id="rId88" Type="http://schemas.openxmlformats.org/officeDocument/2006/relationships/hyperlink" Target="https://m.edsoo.ru/fa27c6ba" TargetMode="External"/><Relationship Id="rId91" Type="http://schemas.openxmlformats.org/officeDocument/2006/relationships/hyperlink" Target="https://m.edsoo.ru/fa27cd90" TargetMode="External"/><Relationship Id="rId96" Type="http://schemas.openxmlformats.org/officeDocument/2006/relationships/hyperlink" Target="https://m.edsoo.ru/fa27dc36" TargetMode="External"/><Relationship Id="rId111" Type="http://schemas.openxmlformats.org/officeDocument/2006/relationships/hyperlink" Target="https://m.edsoo.ru/fa27faa4" TargetMode="External"/><Relationship Id="rId132" Type="http://schemas.openxmlformats.org/officeDocument/2006/relationships/hyperlink" Target="https://m.edsoo.ru/fba97c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fa27640e" TargetMode="External"/><Relationship Id="rId57" Type="http://schemas.openxmlformats.org/officeDocument/2006/relationships/hyperlink" Target="https://m.edsoo.ru/fa277976" TargetMode="External"/><Relationship Id="rId106" Type="http://schemas.openxmlformats.org/officeDocument/2006/relationships/hyperlink" Target="https://m.edsoo.ru/fa27f19e" TargetMode="External"/><Relationship Id="rId114" Type="http://schemas.openxmlformats.org/officeDocument/2006/relationships/hyperlink" Target="https://m.edsoo.ru/fa27fe82" TargetMode="External"/><Relationship Id="rId119" Type="http://schemas.openxmlformats.org/officeDocument/2006/relationships/hyperlink" Target="https://m.edsoo.ru/fba948f6" TargetMode="External"/><Relationship Id="rId127" Type="http://schemas.openxmlformats.org/officeDocument/2006/relationships/hyperlink" Target="https://m.edsoo.ru/fba95e86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fa276d96" TargetMode="External"/><Relationship Id="rId60" Type="http://schemas.openxmlformats.org/officeDocument/2006/relationships/hyperlink" Target="https://m.edsoo.ru/fa2781aa" TargetMode="External"/><Relationship Id="rId65" Type="http://schemas.openxmlformats.org/officeDocument/2006/relationships/hyperlink" Target="https://m.edsoo.ru/fa278cc2" TargetMode="External"/><Relationship Id="rId73" Type="http://schemas.openxmlformats.org/officeDocument/2006/relationships/hyperlink" Target="https://m.edsoo.ru/fa279bae" TargetMode="External"/><Relationship Id="rId78" Type="http://schemas.openxmlformats.org/officeDocument/2006/relationships/hyperlink" Target="https://m.edsoo.ru/fa27a356" TargetMode="External"/><Relationship Id="rId81" Type="http://schemas.openxmlformats.org/officeDocument/2006/relationships/hyperlink" Target="https://m.edsoo.ru/fa27b03a" TargetMode="External"/><Relationship Id="rId86" Type="http://schemas.openxmlformats.org/officeDocument/2006/relationships/hyperlink" Target="https://m.edsoo.ru/fa27ba62" TargetMode="External"/><Relationship Id="rId94" Type="http://schemas.openxmlformats.org/officeDocument/2006/relationships/hyperlink" Target="https://m.edsoo.ru/fa27d83a" TargetMode="External"/><Relationship Id="rId99" Type="http://schemas.openxmlformats.org/officeDocument/2006/relationships/hyperlink" Target="https://m.edsoo.ru/fa27e262" TargetMode="External"/><Relationship Id="rId101" Type="http://schemas.openxmlformats.org/officeDocument/2006/relationships/hyperlink" Target="https://m.edsoo.ru/fa27e866" TargetMode="External"/><Relationship Id="rId122" Type="http://schemas.openxmlformats.org/officeDocument/2006/relationships/hyperlink" Target="https://m.edsoo.ru/fba95a26" TargetMode="External"/><Relationship Id="rId130" Type="http://schemas.openxmlformats.org/officeDocument/2006/relationships/hyperlink" Target="https://m.edsoo.ru/fba96340" TargetMode="External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59f6" TargetMode="External"/><Relationship Id="rId109" Type="http://schemas.openxmlformats.org/officeDocument/2006/relationships/hyperlink" Target="https://m.edsoo.ru/fa27f6b2" TargetMode="External"/><Relationship Id="rId34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fa27659e" TargetMode="External"/><Relationship Id="rId55" Type="http://schemas.openxmlformats.org/officeDocument/2006/relationships/hyperlink" Target="https://m.edsoo.ru/fa2775f2" TargetMode="External"/><Relationship Id="rId76" Type="http://schemas.openxmlformats.org/officeDocument/2006/relationships/hyperlink" Target="https://m.edsoo.ru/fa279ffa" TargetMode="External"/><Relationship Id="rId97" Type="http://schemas.openxmlformats.org/officeDocument/2006/relationships/hyperlink" Target="https://m.edsoo.ru/fa27dd9e" TargetMode="External"/><Relationship Id="rId104" Type="http://schemas.openxmlformats.org/officeDocument/2006/relationships/hyperlink" Target="https://m.edsoo.ru/fa27eb0e" TargetMode="External"/><Relationship Id="rId120" Type="http://schemas.openxmlformats.org/officeDocument/2006/relationships/hyperlink" Target="https://m.edsoo.ru/fba94d6a" TargetMode="External"/><Relationship Id="rId125" Type="http://schemas.openxmlformats.org/officeDocument/2006/relationships/hyperlink" Target="https://m.edsoo.ru/fba95b3e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9564" TargetMode="External"/><Relationship Id="rId92" Type="http://schemas.openxmlformats.org/officeDocument/2006/relationships/hyperlink" Target="https://m.edsoo.ru/fa27d0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fa278fc4" TargetMode="External"/><Relationship Id="rId87" Type="http://schemas.openxmlformats.org/officeDocument/2006/relationships/hyperlink" Target="https://m.edsoo.ru/fa27c3d6" TargetMode="External"/><Relationship Id="rId110" Type="http://schemas.openxmlformats.org/officeDocument/2006/relationships/hyperlink" Target="https://m.edsoo.ru/fa27f978" TargetMode="External"/><Relationship Id="rId115" Type="http://schemas.openxmlformats.org/officeDocument/2006/relationships/hyperlink" Target="https://m.edsoo.ru/fa2803b4" TargetMode="External"/><Relationship Id="rId131" Type="http://schemas.openxmlformats.org/officeDocument/2006/relationships/hyperlink" Target="https://m.edsoo.ru/fba9696c" TargetMode="External"/><Relationship Id="rId61" Type="http://schemas.openxmlformats.org/officeDocument/2006/relationships/hyperlink" Target="https://m.edsoo.ru/fa2782d6" TargetMode="External"/><Relationship Id="rId82" Type="http://schemas.openxmlformats.org/officeDocument/2006/relationships/hyperlink" Target="https://m.edsoo.ru/fa27aec8" TargetMode="External"/><Relationship Id="rId19" Type="http://schemas.openxmlformats.org/officeDocument/2006/relationships/hyperlink" Target="https://m.edsoo.ru/7f4159f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39</Pages>
  <Words>16077</Words>
  <Characters>91642</Characters>
  <Application>Microsoft Office Word</Application>
  <DocSecurity>0</DocSecurity>
  <Lines>763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Alice-chan</dc:creator>
  <cp:lastModifiedBy>user</cp:lastModifiedBy>
  <cp:revision>19</cp:revision>
  <cp:lastPrinted>2025-09-01T09:37:00Z</cp:lastPrinted>
  <dcterms:created xsi:type="dcterms:W3CDTF">2024-06-18T08:44:00Z</dcterms:created>
  <dcterms:modified xsi:type="dcterms:W3CDTF">2025-09-21T19:08:00Z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2024-06-18T00:00:00Z</vt:filetime>
  </property>
</Properties>
</file>